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046880" w14:textId="77777777" w:rsidR="00123B64" w:rsidRPr="00B679D4" w:rsidRDefault="00123B64" w:rsidP="00467365">
      <w:pPr>
        <w:spacing w:line="240" w:lineRule="auto"/>
        <w:rPr>
          <w:rFonts w:ascii="Cambria" w:hAnsi="Cambria"/>
          <w:sz w:val="20"/>
          <w:szCs w:val="20"/>
          <w:lang w:val="hu-HU"/>
        </w:rPr>
      </w:pPr>
    </w:p>
    <w:p w14:paraId="06659CA6" w14:textId="24B18C2C" w:rsidR="005233CB" w:rsidRPr="00B679D4" w:rsidRDefault="005233CB" w:rsidP="00467365">
      <w:pPr>
        <w:jc w:val="center"/>
        <w:rPr>
          <w:rFonts w:ascii="Cambria" w:hAnsi="Cambria" w:cs="Times New Roman"/>
          <w:b/>
          <w:bCs/>
          <w:sz w:val="20"/>
          <w:szCs w:val="20"/>
          <w:lang w:val="hu-HU"/>
        </w:rPr>
      </w:pPr>
      <w:r w:rsidRPr="00B679D4">
        <w:rPr>
          <w:rFonts w:ascii="Cambria" w:hAnsi="Cambria" w:cs="Times New Roman"/>
          <w:b/>
          <w:bCs/>
          <w:sz w:val="20"/>
          <w:szCs w:val="20"/>
          <w:lang w:val="hu-HU"/>
        </w:rPr>
        <w:t>A TANTÁRGY ADATLAPJA</w:t>
      </w:r>
    </w:p>
    <w:p w14:paraId="152DAFB2" w14:textId="77777777" w:rsidR="00056250" w:rsidRPr="00B679D4" w:rsidRDefault="00056250" w:rsidP="00034D14">
      <w:pPr>
        <w:jc w:val="center"/>
        <w:rPr>
          <w:rFonts w:ascii="Cambria" w:hAnsi="Cambria" w:cs="Times New Roman"/>
          <w:sz w:val="20"/>
          <w:szCs w:val="20"/>
          <w:lang w:val="hu-HU"/>
        </w:rPr>
      </w:pPr>
      <w:r w:rsidRPr="00B679D4">
        <w:rPr>
          <w:rFonts w:ascii="Cambria" w:hAnsi="Cambria"/>
          <w:sz w:val="20"/>
          <w:szCs w:val="20"/>
          <w:lang w:val="hu-HU"/>
        </w:rPr>
        <w:t>Elválasztási módszerek és technikák</w:t>
      </w:r>
      <w:r w:rsidRPr="00B679D4">
        <w:rPr>
          <w:rFonts w:ascii="Cambria" w:hAnsi="Cambria" w:cs="Times New Roman"/>
          <w:sz w:val="20"/>
          <w:szCs w:val="20"/>
          <w:lang w:val="hu-HU"/>
        </w:rPr>
        <w:t xml:space="preserve"> </w:t>
      </w:r>
    </w:p>
    <w:p w14:paraId="7C626D1F" w14:textId="7A38A1DA" w:rsidR="005233CB" w:rsidRPr="00B679D4" w:rsidRDefault="005233CB" w:rsidP="00034D14">
      <w:pPr>
        <w:jc w:val="center"/>
        <w:rPr>
          <w:rFonts w:ascii="Cambria" w:hAnsi="Cambria" w:cs="Times New Roman"/>
          <w:sz w:val="20"/>
          <w:szCs w:val="20"/>
          <w:lang w:val="hu-HU"/>
        </w:rPr>
      </w:pPr>
      <w:r w:rsidRPr="00B679D4">
        <w:rPr>
          <w:rFonts w:ascii="Cambria" w:hAnsi="Cambria" w:cs="Times New Roman"/>
          <w:sz w:val="20"/>
          <w:szCs w:val="20"/>
          <w:lang w:val="hu-HU"/>
        </w:rPr>
        <w:t>Egyetemi tanév</w:t>
      </w:r>
      <w:r w:rsidR="00056250" w:rsidRPr="00B679D4">
        <w:rPr>
          <w:rFonts w:ascii="Cambria" w:hAnsi="Cambria" w:cs="Times New Roman"/>
          <w:sz w:val="20"/>
          <w:szCs w:val="20"/>
          <w:lang w:val="hu-HU"/>
        </w:rPr>
        <w:t xml:space="preserve"> </w:t>
      </w:r>
      <w:r w:rsidR="00056250" w:rsidRPr="00B679D4">
        <w:rPr>
          <w:rFonts w:ascii="Cambria" w:eastAsia="Aptos" w:hAnsi="Cambria" w:cs="Times New Roman"/>
          <w:sz w:val="20"/>
          <w:szCs w:val="20"/>
        </w:rPr>
        <w:t>202</w:t>
      </w:r>
      <w:r w:rsidR="004065EF" w:rsidRPr="00B679D4">
        <w:rPr>
          <w:rFonts w:ascii="Cambria" w:eastAsia="Aptos" w:hAnsi="Cambria" w:cs="Times New Roman"/>
          <w:sz w:val="20"/>
          <w:szCs w:val="20"/>
        </w:rPr>
        <w:t>6</w:t>
      </w:r>
      <w:r w:rsidR="00056250" w:rsidRPr="00B679D4">
        <w:rPr>
          <w:rFonts w:ascii="Cambria" w:eastAsia="Aptos" w:hAnsi="Cambria" w:cs="Times New Roman"/>
          <w:sz w:val="20"/>
          <w:szCs w:val="20"/>
        </w:rPr>
        <w:t>/202</w:t>
      </w:r>
      <w:r w:rsidR="004065EF" w:rsidRPr="00B679D4">
        <w:rPr>
          <w:rFonts w:ascii="Cambria" w:eastAsia="Aptos" w:hAnsi="Cambria" w:cs="Times New Roman"/>
          <w:sz w:val="20"/>
          <w:szCs w:val="20"/>
        </w:rPr>
        <w:t>7</w:t>
      </w:r>
    </w:p>
    <w:p w14:paraId="71B43696" w14:textId="77777777" w:rsidR="002315D2" w:rsidRPr="00B679D4" w:rsidRDefault="002315D2" w:rsidP="004C6432">
      <w:pPr>
        <w:spacing w:after="0"/>
        <w:rPr>
          <w:rFonts w:ascii="Cambria" w:hAnsi="Cambria"/>
          <w:color w:val="FF0000"/>
          <w:sz w:val="20"/>
          <w:szCs w:val="20"/>
          <w:lang w:val="hu-HU"/>
        </w:rPr>
      </w:pPr>
    </w:p>
    <w:p w14:paraId="299F0F41" w14:textId="40C1C37C" w:rsidR="00886616" w:rsidRPr="00B679D4" w:rsidRDefault="00886616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B679D4">
        <w:rPr>
          <w:rFonts w:ascii="Cambria" w:hAnsi="Cambria"/>
          <w:b/>
          <w:sz w:val="20"/>
          <w:szCs w:val="20"/>
          <w:lang w:val="hu-HU"/>
        </w:rPr>
        <w:t xml:space="preserve">1. </w:t>
      </w:r>
      <w:r w:rsidR="009B76B8" w:rsidRPr="00B679D4">
        <w:rPr>
          <w:rFonts w:ascii="Cambria" w:hAnsi="Cambria"/>
          <w:b/>
          <w:sz w:val="20"/>
          <w:szCs w:val="20"/>
          <w:lang w:val="hu-HU"/>
        </w:rPr>
        <w:t>A képzési program adatai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056250" w:rsidRPr="00B679D4" w14:paraId="7300B76A" w14:textId="77777777" w:rsidTr="00056250">
        <w:trPr>
          <w:trHeight w:val="284"/>
        </w:trPr>
        <w:tc>
          <w:tcPr>
            <w:tcW w:w="3545" w:type="dxa"/>
            <w:vAlign w:val="center"/>
          </w:tcPr>
          <w:p w14:paraId="561906B4" w14:textId="47878357" w:rsidR="00056250" w:rsidRPr="00B679D4" w:rsidRDefault="00056250" w:rsidP="00FB717F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1.1. Felsőoktatási intézmény</w:t>
            </w:r>
          </w:p>
        </w:tc>
        <w:tc>
          <w:tcPr>
            <w:tcW w:w="6946" w:type="dxa"/>
            <w:vAlign w:val="center"/>
          </w:tcPr>
          <w:p w14:paraId="663DE389" w14:textId="5E63450B" w:rsidR="00056250" w:rsidRPr="00B679D4" w:rsidRDefault="00056250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proofErr w:type="spellStart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Babeș</w:t>
            </w:r>
            <w:proofErr w:type="spellEnd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–Bolyai Tudományegyetem, Kolozsvár</w:t>
            </w:r>
          </w:p>
        </w:tc>
      </w:tr>
      <w:tr w:rsidR="00056250" w:rsidRPr="00B679D4" w14:paraId="611C80E3" w14:textId="77777777" w:rsidTr="00056250">
        <w:trPr>
          <w:trHeight w:val="284"/>
        </w:trPr>
        <w:tc>
          <w:tcPr>
            <w:tcW w:w="3545" w:type="dxa"/>
            <w:vAlign w:val="center"/>
          </w:tcPr>
          <w:p w14:paraId="7D8965B9" w14:textId="1ADD95D5" w:rsidR="00056250" w:rsidRPr="00B679D4" w:rsidRDefault="00056250" w:rsidP="00FB717F">
            <w:pPr>
              <w:keepNext/>
              <w:suppressAutoHyphens/>
              <w:spacing w:after="0" w:line="240" w:lineRule="auto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1.2. Kar</w:t>
            </w:r>
          </w:p>
        </w:tc>
        <w:tc>
          <w:tcPr>
            <w:tcW w:w="6946" w:type="dxa"/>
          </w:tcPr>
          <w:p w14:paraId="400C3C82" w14:textId="215CAFB5" w:rsidR="00056250" w:rsidRPr="00B679D4" w:rsidRDefault="00056250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Kémia és Vegyészmérnöki Kar</w:t>
            </w:r>
          </w:p>
        </w:tc>
      </w:tr>
      <w:tr w:rsidR="00056250" w:rsidRPr="00B679D4" w14:paraId="3159546E" w14:textId="77777777" w:rsidTr="00056250">
        <w:trPr>
          <w:trHeight w:val="284"/>
        </w:trPr>
        <w:tc>
          <w:tcPr>
            <w:tcW w:w="3545" w:type="dxa"/>
            <w:vAlign w:val="center"/>
          </w:tcPr>
          <w:p w14:paraId="1D897981" w14:textId="4BCB445F" w:rsidR="00056250" w:rsidRPr="00B679D4" w:rsidRDefault="00056250" w:rsidP="00FB717F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1.3. Intézet</w:t>
            </w:r>
          </w:p>
        </w:tc>
        <w:tc>
          <w:tcPr>
            <w:tcW w:w="6946" w:type="dxa"/>
          </w:tcPr>
          <w:p w14:paraId="556DBC36" w14:textId="7BCD7E21" w:rsidR="00056250" w:rsidRPr="00B679D4" w:rsidRDefault="00056250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Magyar Kémia és Vegyészmérnöki </w:t>
            </w:r>
          </w:p>
        </w:tc>
      </w:tr>
      <w:tr w:rsidR="00056250" w:rsidRPr="00B679D4" w14:paraId="26CE6A41" w14:textId="77777777" w:rsidTr="00056250">
        <w:trPr>
          <w:trHeight w:val="284"/>
        </w:trPr>
        <w:tc>
          <w:tcPr>
            <w:tcW w:w="3545" w:type="dxa"/>
            <w:vAlign w:val="center"/>
          </w:tcPr>
          <w:p w14:paraId="4B08BCBA" w14:textId="17310567" w:rsidR="00056250" w:rsidRPr="001243B1" w:rsidRDefault="00056250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bCs/>
                <w:kern w:val="0"/>
                <w:sz w:val="20"/>
                <w:szCs w:val="20"/>
                <w:lang w:val="hu-HU" w:eastAsia="zh-CN"/>
              </w:rPr>
            </w:pPr>
            <w:r w:rsidRPr="001243B1">
              <w:rPr>
                <w:rFonts w:ascii="Cambria" w:eastAsia="Times New Roman" w:hAnsi="Cambria" w:cs="Times New Roman"/>
                <w:b/>
                <w:bCs/>
                <w:kern w:val="0"/>
                <w:sz w:val="20"/>
                <w:szCs w:val="20"/>
                <w:lang w:val="hu-HU" w:eastAsia="zh-CN"/>
              </w:rPr>
              <w:t>1.4. Szakterület</w:t>
            </w:r>
          </w:p>
        </w:tc>
        <w:tc>
          <w:tcPr>
            <w:tcW w:w="6946" w:type="dxa"/>
          </w:tcPr>
          <w:p w14:paraId="6C7F549E" w14:textId="617FCF4B" w:rsidR="00056250" w:rsidRPr="001243B1" w:rsidRDefault="00056250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b/>
                <w:bCs/>
                <w:kern w:val="0"/>
                <w:sz w:val="20"/>
                <w:szCs w:val="20"/>
                <w:lang w:val="hu-HU" w:eastAsia="zh-CN"/>
              </w:rPr>
            </w:pPr>
            <w:r w:rsidRPr="001243B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Kémia </w:t>
            </w:r>
          </w:p>
        </w:tc>
      </w:tr>
      <w:tr w:rsidR="00056250" w:rsidRPr="00B679D4" w14:paraId="2FD8BC18" w14:textId="77777777" w:rsidTr="0042627A">
        <w:trPr>
          <w:trHeight w:val="422"/>
        </w:trPr>
        <w:tc>
          <w:tcPr>
            <w:tcW w:w="3545" w:type="dxa"/>
            <w:vAlign w:val="center"/>
          </w:tcPr>
          <w:p w14:paraId="57CF15EE" w14:textId="4826DD28" w:rsidR="00056250" w:rsidRPr="00B679D4" w:rsidRDefault="00056250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val="hu-HU" w:eastAsia="zh-CN"/>
              </w:rPr>
            </w:pPr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1.5.</w:t>
            </w:r>
            <w:r w:rsidRPr="00B679D4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Képzési szint</w:t>
            </w:r>
          </w:p>
        </w:tc>
        <w:tc>
          <w:tcPr>
            <w:tcW w:w="6946" w:type="dxa"/>
          </w:tcPr>
          <w:p w14:paraId="42339FF5" w14:textId="05565366" w:rsidR="00056250" w:rsidRPr="00B679D4" w:rsidRDefault="00056250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proofErr w:type="spellStart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Licensz</w:t>
            </w:r>
            <w:proofErr w:type="spellEnd"/>
          </w:p>
        </w:tc>
      </w:tr>
      <w:tr w:rsidR="00056250" w:rsidRPr="00B679D4" w14:paraId="34D96CCB" w14:textId="77777777" w:rsidTr="00056250">
        <w:trPr>
          <w:trHeight w:val="284"/>
        </w:trPr>
        <w:tc>
          <w:tcPr>
            <w:tcW w:w="3545" w:type="dxa"/>
            <w:vAlign w:val="center"/>
          </w:tcPr>
          <w:p w14:paraId="28B4A156" w14:textId="6644EF9D" w:rsidR="00056250" w:rsidRPr="00B679D4" w:rsidRDefault="00056250" w:rsidP="00FB717F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1.6. Tanulmányi program/ Képesítés</w:t>
            </w:r>
          </w:p>
        </w:tc>
        <w:tc>
          <w:tcPr>
            <w:tcW w:w="6946" w:type="dxa"/>
          </w:tcPr>
          <w:p w14:paraId="0E262668" w14:textId="12236F8B" w:rsidR="00056250" w:rsidRPr="001243B1" w:rsidRDefault="0042627A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b/>
                <w:bCs/>
                <w:kern w:val="0"/>
                <w:sz w:val="20"/>
                <w:szCs w:val="20"/>
                <w:lang w:val="hu-HU" w:eastAsia="zh-CN"/>
              </w:rPr>
            </w:pPr>
            <w:bookmarkStart w:id="0" w:name="_GoBack"/>
            <w:r w:rsidRPr="001243B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Kémia szakos diplomás</w:t>
            </w:r>
            <w:bookmarkEnd w:id="0"/>
          </w:p>
        </w:tc>
      </w:tr>
      <w:tr w:rsidR="00056250" w:rsidRPr="00B679D4" w14:paraId="510975E1" w14:textId="77777777" w:rsidTr="00056250">
        <w:trPr>
          <w:trHeight w:val="284"/>
        </w:trPr>
        <w:tc>
          <w:tcPr>
            <w:tcW w:w="3545" w:type="dxa"/>
            <w:vAlign w:val="center"/>
          </w:tcPr>
          <w:p w14:paraId="142F7D51" w14:textId="571695F2" w:rsidR="00056250" w:rsidRPr="00B679D4" w:rsidRDefault="00056250" w:rsidP="00FB717F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1.7. Képzési forma</w:t>
            </w:r>
          </w:p>
        </w:tc>
        <w:tc>
          <w:tcPr>
            <w:tcW w:w="6946" w:type="dxa"/>
            <w:vAlign w:val="center"/>
          </w:tcPr>
          <w:p w14:paraId="4546A6E4" w14:textId="74B94A77" w:rsidR="00056250" w:rsidRPr="00B679D4" w:rsidRDefault="00056250" w:rsidP="004C6432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proofErr w:type="spellStart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  <w:t>Nappali</w:t>
            </w:r>
            <w:proofErr w:type="spellEnd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  <w:t>tagozat</w:t>
            </w:r>
            <w:proofErr w:type="spellEnd"/>
          </w:p>
        </w:tc>
      </w:tr>
    </w:tbl>
    <w:p w14:paraId="72FC17F8" w14:textId="77777777" w:rsidR="00FC204E" w:rsidRPr="00B679D4" w:rsidRDefault="00FC204E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4C308020" w14:textId="4163371D" w:rsidR="00366881" w:rsidRPr="00B679D4" w:rsidRDefault="00366881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B679D4">
        <w:rPr>
          <w:rFonts w:ascii="Cambria" w:hAnsi="Cambria"/>
          <w:b/>
          <w:sz w:val="20"/>
          <w:szCs w:val="20"/>
          <w:lang w:val="hu-HU"/>
        </w:rPr>
        <w:t xml:space="preserve">2. </w:t>
      </w:r>
      <w:r w:rsidR="003D190B" w:rsidRPr="00B679D4">
        <w:rPr>
          <w:rFonts w:ascii="Cambria" w:hAnsi="Cambria"/>
          <w:b/>
          <w:sz w:val="20"/>
          <w:szCs w:val="20"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3"/>
        <w:gridCol w:w="709"/>
        <w:gridCol w:w="850"/>
        <w:gridCol w:w="426"/>
        <w:gridCol w:w="850"/>
        <w:gridCol w:w="2410"/>
        <w:gridCol w:w="1843"/>
        <w:gridCol w:w="1134"/>
      </w:tblGrid>
      <w:tr w:rsidR="00BF2C1C" w:rsidRPr="00B679D4" w14:paraId="5411A657" w14:textId="77777777" w:rsidTr="0098447E">
        <w:trPr>
          <w:trHeight w:val="284"/>
        </w:trPr>
        <w:tc>
          <w:tcPr>
            <w:tcW w:w="2293" w:type="dxa"/>
            <w:vAlign w:val="center"/>
          </w:tcPr>
          <w:p w14:paraId="7BB02F5A" w14:textId="0AC85DE2" w:rsidR="008F5E28" w:rsidRPr="00B679D4" w:rsidRDefault="008F5E28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679D4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2.1. </w:t>
            </w:r>
            <w:r w:rsidR="00316629" w:rsidRPr="00B679D4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neve</w:t>
            </w:r>
          </w:p>
        </w:tc>
        <w:tc>
          <w:tcPr>
            <w:tcW w:w="5245" w:type="dxa"/>
            <w:gridSpan w:val="5"/>
            <w:vAlign w:val="center"/>
          </w:tcPr>
          <w:p w14:paraId="311586D5" w14:textId="7002C0C3" w:rsidR="008F5E28" w:rsidRPr="00B679D4" w:rsidRDefault="00056250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Elválasztási módszerek és technikák</w:t>
            </w:r>
          </w:p>
        </w:tc>
        <w:tc>
          <w:tcPr>
            <w:tcW w:w="1843" w:type="dxa"/>
            <w:vAlign w:val="center"/>
          </w:tcPr>
          <w:p w14:paraId="21E26C07" w14:textId="07D670AF" w:rsidR="008F5E28" w:rsidRPr="00B679D4" w:rsidRDefault="00316629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679D4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134" w:type="dxa"/>
            <w:vAlign w:val="center"/>
          </w:tcPr>
          <w:p w14:paraId="0657096F" w14:textId="650E7B4A" w:rsidR="008F5E28" w:rsidRPr="00B679D4" w:rsidRDefault="00056250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B679D4">
              <w:rPr>
                <w:rFonts w:ascii="Cambria" w:hAnsi="Cambria"/>
                <w:b/>
                <w:sz w:val="20"/>
                <w:szCs w:val="20"/>
              </w:rPr>
              <w:t>CLM1131</w:t>
            </w:r>
          </w:p>
        </w:tc>
      </w:tr>
      <w:tr w:rsidR="00056250" w:rsidRPr="00B679D4" w14:paraId="6A54A8D4" w14:textId="77777777" w:rsidTr="000D2ED5">
        <w:trPr>
          <w:trHeight w:val="284"/>
        </w:trPr>
        <w:tc>
          <w:tcPr>
            <w:tcW w:w="3852" w:type="dxa"/>
            <w:gridSpan w:val="3"/>
            <w:vAlign w:val="center"/>
          </w:tcPr>
          <w:p w14:paraId="4427283A" w14:textId="20122C5D" w:rsidR="00056250" w:rsidRPr="00B679D4" w:rsidRDefault="00056250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679D4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2.2. Az előadásért felelős tanár neve</w:t>
            </w:r>
          </w:p>
        </w:tc>
        <w:tc>
          <w:tcPr>
            <w:tcW w:w="6663" w:type="dxa"/>
            <w:gridSpan w:val="5"/>
            <w:vAlign w:val="center"/>
          </w:tcPr>
          <w:p w14:paraId="2D3F23FF" w14:textId="2DA02614" w:rsidR="00056250" w:rsidRPr="00B679D4" w:rsidRDefault="001374CF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679D4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dr. </w:t>
            </w:r>
            <w:proofErr w:type="spellStart"/>
            <w:r w:rsidRPr="00B679D4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Muntean</w:t>
            </w:r>
            <w:proofErr w:type="spellEnd"/>
            <w:r w:rsidRPr="00B679D4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</w:t>
            </w:r>
            <w:proofErr w:type="gramStart"/>
            <w:r w:rsidRPr="00B679D4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Norbert ,</w:t>
            </w:r>
            <w:proofErr w:type="gramEnd"/>
            <w:r w:rsidRPr="00B679D4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adjunktus</w:t>
            </w:r>
          </w:p>
        </w:tc>
      </w:tr>
      <w:tr w:rsidR="00056250" w:rsidRPr="00B679D4" w14:paraId="024E4E0E" w14:textId="77777777" w:rsidTr="000D2ED5">
        <w:trPr>
          <w:trHeight w:val="284"/>
        </w:trPr>
        <w:tc>
          <w:tcPr>
            <w:tcW w:w="3852" w:type="dxa"/>
            <w:gridSpan w:val="3"/>
            <w:tcBorders>
              <w:bottom w:val="single" w:sz="4" w:space="0" w:color="auto"/>
            </w:tcBorders>
            <w:vAlign w:val="center"/>
          </w:tcPr>
          <w:p w14:paraId="4CDDB9E3" w14:textId="0A874E64" w:rsidR="00056250" w:rsidRPr="00B679D4" w:rsidRDefault="00056250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679D4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2.3. A szemináriumért felelős tanár neve</w:t>
            </w:r>
          </w:p>
        </w:tc>
        <w:tc>
          <w:tcPr>
            <w:tcW w:w="6663" w:type="dxa"/>
            <w:gridSpan w:val="5"/>
            <w:tcBorders>
              <w:bottom w:val="single" w:sz="4" w:space="0" w:color="auto"/>
            </w:tcBorders>
            <w:vAlign w:val="center"/>
          </w:tcPr>
          <w:p w14:paraId="71311061" w14:textId="2FD22B24" w:rsidR="00056250" w:rsidRPr="00B679D4" w:rsidRDefault="001374CF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679D4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dr. </w:t>
            </w:r>
            <w:proofErr w:type="spellStart"/>
            <w:r w:rsidRPr="00B679D4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Muntean</w:t>
            </w:r>
            <w:proofErr w:type="spellEnd"/>
            <w:r w:rsidRPr="00B679D4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</w:t>
            </w:r>
            <w:proofErr w:type="gramStart"/>
            <w:r w:rsidRPr="00B679D4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Norbert ,</w:t>
            </w:r>
            <w:proofErr w:type="gramEnd"/>
            <w:r w:rsidRPr="00B679D4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adjunktus</w:t>
            </w:r>
          </w:p>
        </w:tc>
      </w:tr>
      <w:tr w:rsidR="00957F04" w:rsidRPr="00B679D4" w14:paraId="70EF901E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2975" w14:textId="2A5F4ED2" w:rsidR="00957F04" w:rsidRPr="00B679D4" w:rsidRDefault="00957F04" w:rsidP="000D2ED5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679D4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2.4. Tanulmányi év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3416" w14:textId="46BC40F1" w:rsidR="00957F04" w:rsidRPr="00187C72" w:rsidRDefault="00187C72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187C72">
              <w:rPr>
                <w:rFonts w:ascii="Cambria" w:eastAsia="Times New Roman" w:hAnsi="Cambria" w:cs="Times New Roman"/>
                <w:b/>
                <w:bCs/>
                <w:color w:val="FF0000"/>
                <w:sz w:val="20"/>
                <w:szCs w:val="20"/>
                <w:lang w:val="hu-HU" w:eastAsia="zh-CN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24E2" w14:textId="0D468732" w:rsidR="00957F04" w:rsidRPr="00B679D4" w:rsidRDefault="00957F04" w:rsidP="000D2ED5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679D4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2.5. Félév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B35E" w14:textId="058F69A7" w:rsidR="00957F04" w:rsidRPr="00187C72" w:rsidRDefault="00187C72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187C72">
              <w:rPr>
                <w:rFonts w:ascii="Cambria" w:eastAsia="Times New Roman" w:hAnsi="Cambria" w:cs="Times New Roman"/>
                <w:b/>
                <w:bCs/>
                <w:color w:val="FF0000"/>
                <w:sz w:val="20"/>
                <w:szCs w:val="20"/>
                <w:lang w:val="hu-HU" w:eastAsia="zh-CN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EDF6" w14:textId="3C3BB0F9" w:rsidR="00957F04" w:rsidRPr="00B679D4" w:rsidRDefault="00957F04" w:rsidP="000D2ED5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679D4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2.6 Értékelés módja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  <w:id w:val="1749694690"/>
              <w:placeholder>
                <w:docPart w:val="A32AC3BB18A84AA38E3A5F4B2CB414DB"/>
              </w:placeholder>
              <w:dropDownList>
                <w:listItem w:displayText="Vizsga" w:value="Vizsga"/>
                <w:listItem w:displayText="Kollokvium" w:value="Kollokvium"/>
                <w:listItem w:displayText="Évk. ellen." w:value="Évk. ellen."/>
              </w:dropDownList>
            </w:sdtPr>
            <w:sdtEndPr/>
            <w:sdtContent>
              <w:p w14:paraId="50D405CE" w14:textId="58182391" w:rsidR="00957F04" w:rsidRPr="00B679D4" w:rsidRDefault="000D2ED5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</w:pPr>
                <w:r w:rsidRPr="00B679D4"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Vizsga</w:t>
                </w:r>
              </w:p>
            </w:sdtContent>
          </w:sdt>
        </w:tc>
      </w:tr>
      <w:tr w:rsidR="00957F04" w:rsidRPr="00B679D4" w14:paraId="155CA3E2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9935" w14:textId="1A6F5D94" w:rsidR="00957F04" w:rsidRPr="00B679D4" w:rsidRDefault="00957F04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</w:pPr>
            <w:r w:rsidRPr="00B679D4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2.7. Tantárgy rendszere</w:t>
            </w:r>
          </w:p>
        </w:tc>
        <w:sdt>
          <w:sdtPr>
            <w:rPr>
              <w:rFonts w:ascii="Cambria" w:eastAsia="Times New Roman" w:hAnsi="Cambria" w:cs="Times New Roman"/>
              <w:color w:val="0070C0"/>
              <w:sz w:val="20"/>
              <w:szCs w:val="20"/>
              <w:lang w:val="hu-HU" w:eastAsia="zh-CN"/>
            </w:rPr>
            <w:id w:val="-1399666509"/>
            <w:placeholder>
              <w:docPart w:val="7C8742EE40FA44E995EAA38D57AEE56E"/>
            </w:placeholder>
            <w:dropDownList>
              <w:listItem w:displayText="Kötelező" w:value="Kötelező"/>
              <w:listItem w:displayText="Választható" w:value="Választható"/>
              <w:listItem w:displayText="Fakultatív" w:value="Fakultatív"/>
            </w:dropDownList>
          </w:sdtPr>
          <w:sdtEndPr/>
          <w:sdtContent>
            <w:tc>
              <w:tcPr>
                <w:tcW w:w="283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15740FF" w14:textId="16E4F06E" w:rsidR="00957F04" w:rsidRPr="00B679D4" w:rsidRDefault="000D2ED5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</w:pPr>
                <w:r w:rsidRPr="00B679D4"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Kötelező</w:t>
                </w:r>
              </w:p>
            </w:tc>
          </w:sdtContent>
        </w:sdt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600F" w14:textId="46CCD968" w:rsidR="00957F04" w:rsidRPr="00B679D4" w:rsidRDefault="00957F04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</w:pPr>
            <w:r w:rsidRPr="00B679D4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2.8. Tantárgy típusa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  <w:id w:val="-685674556"/>
              <w:placeholder>
                <w:docPart w:val="9C099BF5AEB1410AB0FE7B0E9FB1120F"/>
              </w:placeholder>
              <w:dropDownList>
                <w:listItem w:displayText="Alaptárgy" w:value="Alaptárgy"/>
                <w:listItem w:displayText="Szaktárgy" w:value="Szaktárgy"/>
                <w:listItem w:displayText="Kiegészítő" w:value="Kiegészítő"/>
              </w:dropDownList>
            </w:sdtPr>
            <w:sdtEndPr/>
            <w:sdtContent>
              <w:p w14:paraId="0AF5DE45" w14:textId="02959083" w:rsidR="00957F04" w:rsidRPr="00B679D4" w:rsidRDefault="001374CF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</w:pPr>
                <w:r w:rsidRPr="00B679D4"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Szaktárgy</w:t>
                </w:r>
              </w:p>
            </w:sdtContent>
          </w:sdt>
        </w:tc>
      </w:tr>
    </w:tbl>
    <w:p w14:paraId="3178B866" w14:textId="77777777" w:rsidR="00586682" w:rsidRPr="00B679D4" w:rsidRDefault="00586682" w:rsidP="004C6432">
      <w:pPr>
        <w:suppressAutoHyphens/>
        <w:spacing w:after="0"/>
        <w:ind w:right="-765" w:firstLine="720"/>
        <w:rPr>
          <w:rFonts w:ascii="Cambria" w:hAnsi="Cambria"/>
          <w:sz w:val="20"/>
          <w:szCs w:val="20"/>
          <w:lang w:val="hu-HU"/>
        </w:rPr>
      </w:pPr>
    </w:p>
    <w:p w14:paraId="7F46F14D" w14:textId="7125AA68" w:rsidR="00586682" w:rsidRPr="00B679D4" w:rsidRDefault="00586682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B679D4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3. </w:t>
      </w:r>
      <w:r w:rsidR="00C42CB0" w:rsidRPr="00B679D4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Teljes becsült idő </w:t>
      </w:r>
      <w:r w:rsidR="00C42CB0" w:rsidRPr="00B679D4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567"/>
        <w:gridCol w:w="2268"/>
        <w:gridCol w:w="567"/>
        <w:gridCol w:w="1843"/>
        <w:gridCol w:w="1134"/>
        <w:gridCol w:w="567"/>
      </w:tblGrid>
      <w:tr w:rsidR="002D19B2" w:rsidRPr="00B679D4" w14:paraId="5AA57CD8" w14:textId="77777777" w:rsidTr="00195FC3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5FA4056A" w14:textId="337C8581" w:rsidR="002D19B2" w:rsidRPr="00B679D4" w:rsidRDefault="002D19B2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679D4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3.1. </w:t>
            </w:r>
            <w:r w:rsidR="005F30C5" w:rsidRPr="00B679D4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Heti óraszám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270A9D2" w14:textId="3B59DCC7" w:rsidR="002D19B2" w:rsidRPr="00B679D4" w:rsidRDefault="00056250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B679D4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6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272FAFDD" w14:textId="2D0D91F6" w:rsidR="002D19B2" w:rsidRPr="00B679D4" w:rsidRDefault="005F30C5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679D4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</w:t>
            </w:r>
            <w:r w:rsidR="002D19B2" w:rsidRPr="00B679D4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: 3.2. </w:t>
            </w:r>
            <w:r w:rsidRPr="00B679D4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B7A6B34" w14:textId="01778E19" w:rsidR="002D19B2" w:rsidRPr="00B679D4" w:rsidRDefault="00056250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B679D4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526F9364" w14:textId="44066399" w:rsidR="002D19B2" w:rsidRPr="00B679D4" w:rsidRDefault="002D19B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679D4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3.3. </w:t>
            </w:r>
            <w:r w:rsidR="00110682" w:rsidRPr="00B679D4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szeminárium/labor/projekt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D763394" w14:textId="6292F35A" w:rsidR="002D19B2" w:rsidRPr="00B679D4" w:rsidRDefault="00056250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B679D4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</w:t>
            </w:r>
          </w:p>
        </w:tc>
      </w:tr>
      <w:tr w:rsidR="004E578B" w:rsidRPr="00B679D4" w14:paraId="03839E59" w14:textId="77777777" w:rsidTr="00195FC3">
        <w:trPr>
          <w:trHeight w:val="284"/>
        </w:trPr>
        <w:tc>
          <w:tcPr>
            <w:tcW w:w="3539" w:type="dxa"/>
            <w:vAlign w:val="center"/>
          </w:tcPr>
          <w:p w14:paraId="19B360A2" w14:textId="3285CFE9" w:rsidR="004E578B" w:rsidRPr="00B679D4" w:rsidRDefault="004E578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679D4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3.4. </w:t>
            </w:r>
            <w:r w:rsidR="00110682" w:rsidRPr="00B679D4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Tantervben szereplő </w:t>
            </w:r>
            <w:proofErr w:type="spellStart"/>
            <w:r w:rsidR="00110682" w:rsidRPr="00B679D4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összóraszám</w:t>
            </w:r>
            <w:proofErr w:type="spellEnd"/>
          </w:p>
        </w:tc>
        <w:tc>
          <w:tcPr>
            <w:tcW w:w="567" w:type="dxa"/>
            <w:vAlign w:val="center"/>
          </w:tcPr>
          <w:p w14:paraId="118EEB7D" w14:textId="3A8EAC39" w:rsidR="004E578B" w:rsidRPr="00B679D4" w:rsidRDefault="00056250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679D4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84</w:t>
            </w:r>
          </w:p>
        </w:tc>
        <w:tc>
          <w:tcPr>
            <w:tcW w:w="2268" w:type="dxa"/>
            <w:vAlign w:val="center"/>
          </w:tcPr>
          <w:p w14:paraId="32ECDC93" w14:textId="2EF7C890" w:rsidR="004E578B" w:rsidRPr="00B679D4" w:rsidRDefault="0011068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B679D4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3.5. előadás</w:t>
            </w:r>
          </w:p>
        </w:tc>
        <w:tc>
          <w:tcPr>
            <w:tcW w:w="567" w:type="dxa"/>
            <w:vAlign w:val="center"/>
          </w:tcPr>
          <w:p w14:paraId="43D6B5CA" w14:textId="0E71D490" w:rsidR="004E578B" w:rsidRPr="00B679D4" w:rsidRDefault="00056250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679D4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42</w:t>
            </w:r>
          </w:p>
        </w:tc>
        <w:tc>
          <w:tcPr>
            <w:tcW w:w="2977" w:type="dxa"/>
            <w:gridSpan w:val="2"/>
            <w:vAlign w:val="center"/>
          </w:tcPr>
          <w:p w14:paraId="1F08DDAD" w14:textId="167AA40A" w:rsidR="004E578B" w:rsidRPr="00B679D4" w:rsidRDefault="004E578B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B679D4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 xml:space="preserve">3.6 </w:t>
            </w:r>
            <w:r w:rsidR="00110682" w:rsidRPr="00B679D4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szeminárium/labor</w:t>
            </w:r>
          </w:p>
        </w:tc>
        <w:tc>
          <w:tcPr>
            <w:tcW w:w="567" w:type="dxa"/>
            <w:vAlign w:val="center"/>
          </w:tcPr>
          <w:p w14:paraId="322D00C7" w14:textId="3FF44139" w:rsidR="004E578B" w:rsidRPr="00B679D4" w:rsidRDefault="00056250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B679D4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42</w:t>
            </w:r>
          </w:p>
        </w:tc>
      </w:tr>
      <w:tr w:rsidR="00117B5A" w:rsidRPr="00B679D4" w14:paraId="5F668307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B5E7DD1" w14:textId="7486B360" w:rsidR="00117B5A" w:rsidRPr="00B679D4" w:rsidRDefault="00B40752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B679D4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3.5 </w:t>
            </w:r>
            <w:r w:rsidR="000F6A7F" w:rsidRPr="00B679D4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Az egyéni tanulmányi idő (ET) és az önképzési tevékenységekre (ÖT) szánt idő elosztása:</w:t>
            </w:r>
          </w:p>
        </w:tc>
        <w:tc>
          <w:tcPr>
            <w:tcW w:w="567" w:type="dxa"/>
            <w:vAlign w:val="center"/>
          </w:tcPr>
          <w:p w14:paraId="230DB1B0" w14:textId="053B4BF1" w:rsidR="00117B5A" w:rsidRPr="00B679D4" w:rsidRDefault="000F6A7F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B679D4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="00117B5A" w:rsidRPr="00B679D4" w14:paraId="1196AB6D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7ABD986E" w14:textId="76E77B0F" w:rsidR="00117B5A" w:rsidRPr="00B679D4" w:rsidRDefault="0023154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B679D4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3.5.1. A tankönyv, a jegyzet, a szakirodalom vagy saját jegyzetek tanulmányozása (ET)</w:t>
            </w:r>
          </w:p>
        </w:tc>
        <w:tc>
          <w:tcPr>
            <w:tcW w:w="567" w:type="dxa"/>
            <w:vAlign w:val="center"/>
          </w:tcPr>
          <w:p w14:paraId="568D9B96" w14:textId="18F09E1F" w:rsidR="00117B5A" w:rsidRPr="00B679D4" w:rsidRDefault="00016BC1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679D4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20</w:t>
            </w:r>
          </w:p>
        </w:tc>
      </w:tr>
      <w:tr w:rsidR="00117B5A" w:rsidRPr="00B679D4" w14:paraId="5CF9AA28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5C3B3795" w14:textId="3E09B394" w:rsidR="00117B5A" w:rsidRPr="00B679D4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679D4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3.5.2. Könyvtárban, elektronikus adatbázisokban vagy terepen való további tájékozódás</w:t>
            </w:r>
          </w:p>
        </w:tc>
        <w:tc>
          <w:tcPr>
            <w:tcW w:w="567" w:type="dxa"/>
            <w:vAlign w:val="center"/>
          </w:tcPr>
          <w:p w14:paraId="66D037CD" w14:textId="1FB0837B" w:rsidR="00117B5A" w:rsidRPr="00B679D4" w:rsidRDefault="00016BC1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679D4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10</w:t>
            </w:r>
          </w:p>
        </w:tc>
      </w:tr>
      <w:tr w:rsidR="00117B5A" w:rsidRPr="00B679D4" w14:paraId="4C281C61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1E2D50DA" w14:textId="53C2085B" w:rsidR="0054456A" w:rsidRPr="00B679D4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679D4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3.5.3. Szemináriumok/ laborok, házi feladatok, portfóliók, referátumok, </w:t>
            </w:r>
            <w:proofErr w:type="gramStart"/>
            <w:r w:rsidRPr="00B679D4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esszék</w:t>
            </w:r>
            <w:proofErr w:type="gramEnd"/>
            <w:r w:rsidRPr="00B679D4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kidolgozása </w:t>
            </w:r>
          </w:p>
          <w:p w14:paraId="7101B5F1" w14:textId="4B837929" w:rsidR="00117B5A" w:rsidRPr="00B679D4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B679D4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(nagyobb vagy egyenlő a tantárgy naptárában az ellenőrzési feladatokra előírt </w:t>
            </w:r>
            <w:proofErr w:type="spellStart"/>
            <w:r w:rsidRPr="00B679D4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összóraszámmal</w:t>
            </w:r>
            <w:proofErr w:type="spellEnd"/>
            <w:r w:rsidRPr="00B679D4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)</w:t>
            </w:r>
          </w:p>
        </w:tc>
        <w:tc>
          <w:tcPr>
            <w:tcW w:w="567" w:type="dxa"/>
            <w:vAlign w:val="center"/>
          </w:tcPr>
          <w:p w14:paraId="69ADD097" w14:textId="056E380B" w:rsidR="00117B5A" w:rsidRPr="00B679D4" w:rsidRDefault="00016BC1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679D4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</w:t>
            </w:r>
          </w:p>
        </w:tc>
      </w:tr>
      <w:tr w:rsidR="0054456A" w:rsidRPr="00B679D4" w14:paraId="4E6070EE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39D581D1" w14:textId="3EE03C74" w:rsidR="0054456A" w:rsidRPr="00B679D4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679D4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3.5.4. Egyéni készségfejlesztés (</w:t>
            </w:r>
            <w:proofErr w:type="spellStart"/>
            <w:r w:rsidRPr="00B679D4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tutorálás</w:t>
            </w:r>
            <w:proofErr w:type="spellEnd"/>
            <w:r w:rsidRPr="00B679D4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)</w:t>
            </w:r>
          </w:p>
        </w:tc>
        <w:tc>
          <w:tcPr>
            <w:tcW w:w="567" w:type="dxa"/>
            <w:vAlign w:val="center"/>
          </w:tcPr>
          <w:p w14:paraId="4EE1FAD4" w14:textId="7A173004" w:rsidR="0054456A" w:rsidRPr="00B679D4" w:rsidRDefault="00016BC1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679D4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4</w:t>
            </w:r>
          </w:p>
        </w:tc>
      </w:tr>
      <w:tr w:rsidR="0054456A" w:rsidRPr="00B679D4" w14:paraId="0207D816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4D93319" w14:textId="1FD7FF08" w:rsidR="0054456A" w:rsidRPr="00B679D4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679D4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3.5.5. Vizsgák</w:t>
            </w:r>
          </w:p>
        </w:tc>
        <w:tc>
          <w:tcPr>
            <w:tcW w:w="567" w:type="dxa"/>
            <w:vAlign w:val="center"/>
          </w:tcPr>
          <w:p w14:paraId="7B8A41B6" w14:textId="3D23D2C8" w:rsidR="0054456A" w:rsidRPr="00B679D4" w:rsidRDefault="00016BC1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679D4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</w:t>
            </w:r>
          </w:p>
        </w:tc>
      </w:tr>
      <w:tr w:rsidR="0054456A" w:rsidRPr="00B679D4" w14:paraId="3E123EAD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01F965F0" w14:textId="75909E81" w:rsidR="0054456A" w:rsidRPr="00B679D4" w:rsidRDefault="0054456A" w:rsidP="0005625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679D4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3.5.6. Más tevékenységek: </w:t>
            </w:r>
          </w:p>
        </w:tc>
        <w:tc>
          <w:tcPr>
            <w:tcW w:w="567" w:type="dxa"/>
            <w:vAlign w:val="center"/>
          </w:tcPr>
          <w:p w14:paraId="57C86687" w14:textId="77777777" w:rsidR="0054456A" w:rsidRPr="00B679D4" w:rsidRDefault="0054456A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467ACB" w:rsidRPr="00B679D4" w14:paraId="5AC4BC5F" w14:textId="77777777" w:rsidTr="00467ACB">
        <w:trPr>
          <w:trHeight w:val="284"/>
        </w:trPr>
        <w:tc>
          <w:tcPr>
            <w:tcW w:w="8784" w:type="dxa"/>
            <w:gridSpan w:val="5"/>
          </w:tcPr>
          <w:p w14:paraId="5CFB4BC9" w14:textId="01D84183" w:rsidR="00467ACB" w:rsidRPr="00B679D4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B679D4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3.7. Egyéni tanulmányi idő (ET) és önképzési tevékenységekre (ÖT) szánt idő </w:t>
            </w:r>
            <w:proofErr w:type="spellStart"/>
            <w:r w:rsidRPr="00B679D4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összóraszáma</w:t>
            </w:r>
            <w:proofErr w:type="spellEnd"/>
          </w:p>
        </w:tc>
        <w:tc>
          <w:tcPr>
            <w:tcW w:w="1701" w:type="dxa"/>
            <w:gridSpan w:val="2"/>
            <w:vAlign w:val="center"/>
          </w:tcPr>
          <w:p w14:paraId="2F974F2A" w14:textId="5B583E5F" w:rsidR="00467ACB" w:rsidRPr="00B679D4" w:rsidRDefault="00016BC1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B679D4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41</w:t>
            </w:r>
          </w:p>
        </w:tc>
      </w:tr>
      <w:tr w:rsidR="00467ACB" w:rsidRPr="00B679D4" w14:paraId="69281110" w14:textId="77777777" w:rsidTr="00467ACB">
        <w:trPr>
          <w:trHeight w:val="284"/>
        </w:trPr>
        <w:tc>
          <w:tcPr>
            <w:tcW w:w="8784" w:type="dxa"/>
            <w:gridSpan w:val="5"/>
          </w:tcPr>
          <w:p w14:paraId="487B789B" w14:textId="5C0AB0B8" w:rsidR="00467ACB" w:rsidRPr="00B679D4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B679D4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3.8. A félév </w:t>
            </w:r>
            <w:proofErr w:type="spellStart"/>
            <w:r w:rsidRPr="00B679D4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összóraszáma</w:t>
            </w:r>
            <w:proofErr w:type="spellEnd"/>
          </w:p>
        </w:tc>
        <w:tc>
          <w:tcPr>
            <w:tcW w:w="1701" w:type="dxa"/>
            <w:gridSpan w:val="2"/>
            <w:vAlign w:val="center"/>
          </w:tcPr>
          <w:p w14:paraId="43CEA1F5" w14:textId="0E93E8D7" w:rsidR="00467ACB" w:rsidRPr="00B679D4" w:rsidRDefault="00016BC1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B679D4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125</w:t>
            </w:r>
          </w:p>
        </w:tc>
      </w:tr>
      <w:tr w:rsidR="00467ACB" w:rsidRPr="00B679D4" w14:paraId="459FB98A" w14:textId="77777777" w:rsidTr="00467ACB">
        <w:trPr>
          <w:trHeight w:val="284"/>
        </w:trPr>
        <w:tc>
          <w:tcPr>
            <w:tcW w:w="8784" w:type="dxa"/>
            <w:gridSpan w:val="5"/>
          </w:tcPr>
          <w:p w14:paraId="41238394" w14:textId="74B62EC4" w:rsidR="00467ACB" w:rsidRPr="00B679D4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B679D4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3.9. Kreditszám</w:t>
            </w:r>
          </w:p>
        </w:tc>
        <w:tc>
          <w:tcPr>
            <w:tcW w:w="1701" w:type="dxa"/>
            <w:gridSpan w:val="2"/>
            <w:vAlign w:val="center"/>
          </w:tcPr>
          <w:p w14:paraId="0A7BACC5" w14:textId="43C59939" w:rsidR="00467ACB" w:rsidRPr="00B679D4" w:rsidRDefault="00016BC1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B679D4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5</w:t>
            </w:r>
          </w:p>
        </w:tc>
      </w:tr>
    </w:tbl>
    <w:p w14:paraId="1B9DB0E9" w14:textId="77777777" w:rsidR="00DE6B49" w:rsidRPr="00B679D4" w:rsidRDefault="00DE6B49" w:rsidP="004C6432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0B98A2F4" w14:textId="49D6AA52" w:rsidR="00DE6B49" w:rsidRPr="00B679D4" w:rsidRDefault="00DE6B49" w:rsidP="004C6432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B679D4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4. </w:t>
      </w:r>
      <w:r w:rsidR="00467ACB" w:rsidRPr="00B679D4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Előfeltételek </w:t>
      </w:r>
      <w:r w:rsidR="00467ACB" w:rsidRPr="00B679D4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(ha vannak)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B679D4" w14:paraId="6B9C52A6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79B028FA" w14:textId="2CEF0948" w:rsidR="00221B6D" w:rsidRPr="00B679D4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679D4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4.1. </w:t>
            </w:r>
            <w:r w:rsidR="00467ACB" w:rsidRPr="00B679D4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762103D1" w14:textId="1CEE02FE" w:rsidR="00221B6D" w:rsidRPr="00B679D4" w:rsidRDefault="00056250" w:rsidP="00056250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Nincs </w:t>
            </w:r>
          </w:p>
        </w:tc>
      </w:tr>
      <w:tr w:rsidR="00221B6D" w:rsidRPr="00B679D4" w14:paraId="656B5E2D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671B8F88" w14:textId="377E3A31" w:rsidR="00221B6D" w:rsidRPr="00B679D4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679D4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4.2. </w:t>
            </w:r>
            <w:proofErr w:type="spellStart"/>
            <w:proofErr w:type="gramStart"/>
            <w:r w:rsidR="00467ACB" w:rsidRPr="00B679D4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kompetencia</w:t>
            </w:r>
            <w:proofErr w:type="gramEnd"/>
            <w:r w:rsidR="00467ACB" w:rsidRPr="00B679D4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beli</w:t>
            </w:r>
            <w:proofErr w:type="spellEnd"/>
          </w:p>
        </w:tc>
        <w:tc>
          <w:tcPr>
            <w:tcW w:w="8364" w:type="dxa"/>
            <w:vAlign w:val="center"/>
          </w:tcPr>
          <w:p w14:paraId="275E3D88" w14:textId="57DCB9E2" w:rsidR="00221B6D" w:rsidRPr="00B679D4" w:rsidRDefault="00056250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Nincs</w:t>
            </w:r>
          </w:p>
        </w:tc>
      </w:tr>
    </w:tbl>
    <w:p w14:paraId="6308C108" w14:textId="77777777" w:rsidR="00DE6B49" w:rsidRPr="00B679D4" w:rsidRDefault="00DE6B49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61E24431" w14:textId="179414FE" w:rsidR="008E6D88" w:rsidRPr="00B679D4" w:rsidRDefault="008E6D88" w:rsidP="004C6432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  <w:lang w:val="hu-HU"/>
        </w:rPr>
      </w:pPr>
      <w:r w:rsidRPr="00B679D4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5. </w:t>
      </w:r>
      <w:r w:rsidR="00A96776" w:rsidRPr="00B679D4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Feltételek </w:t>
      </w:r>
      <w:r w:rsidR="00A96776" w:rsidRPr="00B679D4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(ha vannak)</w:t>
      </w:r>
    </w:p>
    <w:tbl>
      <w:tblPr>
        <w:tblW w:w="1043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5477"/>
      </w:tblGrid>
      <w:tr w:rsidR="00056250" w:rsidRPr="00B679D4" w14:paraId="58DCDBE8" w14:textId="77777777" w:rsidTr="00056250">
        <w:trPr>
          <w:trHeight w:val="284"/>
        </w:trPr>
        <w:tc>
          <w:tcPr>
            <w:tcW w:w="4962" w:type="dxa"/>
            <w:vAlign w:val="center"/>
          </w:tcPr>
          <w:p w14:paraId="405F0868" w14:textId="251108A9" w:rsidR="00056250" w:rsidRPr="00B679D4" w:rsidRDefault="00056250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679D4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5.1. Az előadás lebonyolításának feltételei</w:t>
            </w:r>
          </w:p>
        </w:tc>
        <w:tc>
          <w:tcPr>
            <w:tcW w:w="5477" w:type="dxa"/>
            <w:vAlign w:val="center"/>
          </w:tcPr>
          <w:p w14:paraId="3907CF1C" w14:textId="77777777" w:rsidR="00056250" w:rsidRPr="00B679D4" w:rsidRDefault="00056250" w:rsidP="00056250">
            <w:pPr>
              <w:pStyle w:val="ListParagraph"/>
              <w:numPr>
                <w:ilvl w:val="0"/>
                <w:numId w:val="11"/>
              </w:numPr>
              <w:suppressAutoHyphens/>
              <w:snapToGrid w:val="0"/>
              <w:spacing w:after="0" w:line="276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Táblával és videovetítővel ellátott terem</w:t>
            </w:r>
          </w:p>
          <w:p w14:paraId="7BA1406E" w14:textId="77777777" w:rsidR="00056250" w:rsidRPr="00B679D4" w:rsidRDefault="00056250" w:rsidP="00056250">
            <w:pPr>
              <w:pStyle w:val="ListParagraph"/>
              <w:numPr>
                <w:ilvl w:val="0"/>
                <w:numId w:val="11"/>
              </w:numPr>
              <w:suppressAutoHyphens/>
              <w:spacing w:after="0" w:line="276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A késés nem elfogadott</w:t>
            </w:r>
          </w:p>
          <w:p w14:paraId="7753B492" w14:textId="7431C54D" w:rsidR="00056250" w:rsidRPr="00B679D4" w:rsidRDefault="00056250" w:rsidP="00056250">
            <w:pPr>
              <w:pStyle w:val="ListParagraph"/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A hallgatok minden óra végén egy feladat/kérdéssort  </w:t>
            </w:r>
            <w:proofErr w:type="gramStart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kapnak</w:t>
            </w:r>
            <w:proofErr w:type="gramEnd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 amit a következő kurzuson bemutatnak.</w:t>
            </w:r>
          </w:p>
        </w:tc>
      </w:tr>
      <w:tr w:rsidR="00056250" w:rsidRPr="00B679D4" w14:paraId="18AC426D" w14:textId="77777777" w:rsidTr="00056250">
        <w:trPr>
          <w:trHeight w:val="284"/>
        </w:trPr>
        <w:tc>
          <w:tcPr>
            <w:tcW w:w="4962" w:type="dxa"/>
            <w:vAlign w:val="center"/>
          </w:tcPr>
          <w:p w14:paraId="2BED35E3" w14:textId="55C7735C" w:rsidR="00056250" w:rsidRPr="00B679D4" w:rsidRDefault="00056250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679D4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5.2. A szeminárium/ labor lebonyolításának feltételei</w:t>
            </w:r>
          </w:p>
        </w:tc>
        <w:tc>
          <w:tcPr>
            <w:tcW w:w="5477" w:type="dxa"/>
            <w:vAlign w:val="center"/>
          </w:tcPr>
          <w:p w14:paraId="346B193A" w14:textId="77777777" w:rsidR="00056250" w:rsidRPr="00B679D4" w:rsidRDefault="00056250" w:rsidP="00056250">
            <w:pPr>
              <w:pStyle w:val="ListParagraph"/>
              <w:numPr>
                <w:ilvl w:val="0"/>
                <w:numId w:val="11"/>
              </w:numPr>
              <w:suppressAutoHyphens/>
              <w:snapToGrid w:val="0"/>
              <w:spacing w:after="0" w:line="276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A hallgatók felkészülve jelennek meg a szemináriumon/laboratóriumi gyakorlaton, ismerve a gyakorlat elvét, a dolgozat tartalmát</w:t>
            </w:r>
          </w:p>
          <w:p w14:paraId="0BB3A276" w14:textId="77777777" w:rsidR="00056250" w:rsidRPr="00B679D4" w:rsidRDefault="00056250" w:rsidP="00056250">
            <w:pPr>
              <w:pStyle w:val="ListParagraph"/>
              <w:numPr>
                <w:ilvl w:val="0"/>
                <w:numId w:val="11"/>
              </w:numPr>
              <w:suppressAutoHyphens/>
              <w:spacing w:after="0" w:line="276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>A hallgatók köpenyt, védőkesztyűt</w:t>
            </w:r>
            <w:proofErr w:type="gramStart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,  laboratóriumi</w:t>
            </w:r>
            <w:proofErr w:type="gramEnd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 rongyot és füzetet hoznak magukkal</w:t>
            </w:r>
          </w:p>
          <w:p w14:paraId="056C3AEC" w14:textId="77777777" w:rsidR="00056250" w:rsidRPr="00B679D4" w:rsidRDefault="00056250" w:rsidP="00056250">
            <w:pPr>
              <w:pStyle w:val="ListParagraph"/>
              <w:numPr>
                <w:ilvl w:val="0"/>
                <w:numId w:val="11"/>
              </w:numPr>
              <w:suppressAutoHyphens/>
              <w:spacing w:after="0" w:line="276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A hallgatók nem hagyhatják felügyelet nélkül a laboratóriumi műszereket</w:t>
            </w:r>
          </w:p>
          <w:p w14:paraId="241D301A" w14:textId="77777777" w:rsidR="00056250" w:rsidRPr="00B679D4" w:rsidRDefault="00056250" w:rsidP="00056250">
            <w:pPr>
              <w:pStyle w:val="ListParagraph"/>
              <w:numPr>
                <w:ilvl w:val="0"/>
                <w:numId w:val="11"/>
              </w:numPr>
              <w:suppressAutoHyphens/>
              <w:spacing w:after="0" w:line="276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A laboratóriumi jegyzőkönyv elkészítése kötelező, melyet legkésőbb </w:t>
            </w:r>
            <w:proofErr w:type="gramStart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a  gyakorlatot</w:t>
            </w:r>
            <w:proofErr w:type="gramEnd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 követő héten kell beadni</w:t>
            </w:r>
          </w:p>
          <w:p w14:paraId="0ECB0A0C" w14:textId="77777777" w:rsidR="00056250" w:rsidRPr="00B679D4" w:rsidRDefault="00056250" w:rsidP="00056250">
            <w:pPr>
              <w:pStyle w:val="ListParagraph"/>
              <w:numPr>
                <w:ilvl w:val="0"/>
                <w:numId w:val="11"/>
              </w:numPr>
              <w:suppressAutoHyphens/>
              <w:spacing w:after="0" w:line="276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Tilos a dohányzás és az élelmiszer bevitele a laboratóriumba</w:t>
            </w:r>
          </w:p>
          <w:p w14:paraId="6AB624DC" w14:textId="1E4D3578" w:rsidR="00056250" w:rsidRPr="00B679D4" w:rsidRDefault="00056250" w:rsidP="00056250">
            <w:pPr>
              <w:pStyle w:val="ListParagraph"/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Az elmaradt gyakorlatok bepótlása szemeszter közben történik</w:t>
            </w:r>
          </w:p>
        </w:tc>
      </w:tr>
    </w:tbl>
    <w:p w14:paraId="237CFCEE" w14:textId="77777777" w:rsidR="00C46D4A" w:rsidRPr="00B679D4" w:rsidRDefault="00C46D4A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6058E724" w14:textId="77777777" w:rsidR="001A27AD" w:rsidRPr="00B679D4" w:rsidRDefault="001A27AD" w:rsidP="001A27AD">
      <w:pPr>
        <w:suppressAutoHyphens/>
        <w:spacing w:after="0" w:line="240" w:lineRule="auto"/>
        <w:ind w:hanging="426"/>
        <w:rPr>
          <w:rFonts w:ascii="Cambria" w:eastAsia="Times New Roman" w:hAnsi="Cambria" w:cstheme="minorHAnsi"/>
          <w:b/>
          <w:sz w:val="20"/>
          <w:szCs w:val="20"/>
          <w:lang w:val="hu-HU" w:eastAsia="zh-CN"/>
        </w:rPr>
      </w:pPr>
      <w:r w:rsidRPr="00B679D4">
        <w:rPr>
          <w:rFonts w:ascii="Cambria" w:eastAsia="Times New Roman" w:hAnsi="Cambria" w:cstheme="minorHAnsi"/>
          <w:b/>
          <w:sz w:val="20"/>
          <w:szCs w:val="20"/>
          <w:lang w:val="hu-HU" w:eastAsia="zh-CN"/>
        </w:rPr>
        <w:t xml:space="preserve">6.1. A tanulmányi program elvégzése során elsajátított </w:t>
      </w:r>
      <w:proofErr w:type="gramStart"/>
      <w:r w:rsidRPr="00B679D4">
        <w:rPr>
          <w:rFonts w:ascii="Cambria" w:eastAsia="Times New Roman" w:hAnsi="Cambria" w:cstheme="minorHAnsi"/>
          <w:b/>
          <w:sz w:val="20"/>
          <w:szCs w:val="20"/>
          <w:lang w:val="hu-HU" w:eastAsia="zh-CN"/>
        </w:rPr>
        <w:t>kompetenciák</w:t>
      </w:r>
      <w:proofErr w:type="gramEnd"/>
      <w:r w:rsidRPr="00B679D4">
        <w:rPr>
          <w:rFonts w:ascii="Cambria" w:eastAsia="Times New Roman" w:hAnsi="Cambria" w:cstheme="minorHAnsi"/>
          <w:b/>
          <w:sz w:val="20"/>
          <w:szCs w:val="20"/>
          <w:lang w:val="hu-HU" w:eastAsia="zh-CN"/>
        </w:rPr>
        <w:t xml:space="preserve"> </w:t>
      </w:r>
      <w:r w:rsidRPr="00B679D4">
        <w:rPr>
          <w:rFonts w:ascii="Cambria" w:eastAsia="Times New Roman" w:hAnsi="Cambria" w:cstheme="minorHAnsi"/>
          <w:bCs/>
          <w:sz w:val="20"/>
          <w:szCs w:val="20"/>
          <w:lang w:val="hu-HU" w:eastAsia="zh-CN"/>
        </w:rPr>
        <w:t>(a tantervből kell átvenni)</w:t>
      </w:r>
      <w:r w:rsidRPr="00B679D4">
        <w:rPr>
          <w:rFonts w:ascii="Cambria" w:eastAsia="Times New Roman" w:hAnsi="Cambria" w:cstheme="minorHAnsi"/>
          <w:bCs/>
          <w:sz w:val="20"/>
          <w:szCs w:val="20"/>
          <w:vertAlign w:val="superscript"/>
          <w:lang w:val="hu-HU" w:eastAsia="zh-CN"/>
        </w:rPr>
        <w:footnoteReference w:id="1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8931"/>
      </w:tblGrid>
      <w:tr w:rsidR="001A27AD" w:rsidRPr="00B679D4" w14:paraId="495C9706" w14:textId="77777777" w:rsidTr="006A6AC1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4DA83741" w14:textId="77777777" w:rsidR="001A27AD" w:rsidRPr="00B679D4" w:rsidRDefault="001A27AD" w:rsidP="006A6AC1">
            <w:pPr>
              <w:spacing w:after="0" w:line="240" w:lineRule="auto"/>
              <w:jc w:val="center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  <w:t xml:space="preserve">Szakmai </w:t>
            </w:r>
            <w:proofErr w:type="gramStart"/>
            <w:r w:rsidRPr="00B679D4"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  <w:t>kompetenciák</w:t>
            </w:r>
            <w:proofErr w:type="gramEnd"/>
          </w:p>
        </w:tc>
      </w:tr>
      <w:tr w:rsidR="001A27AD" w:rsidRPr="00B679D4" w14:paraId="0631D43D" w14:textId="77777777" w:rsidTr="006A6AC1">
        <w:trPr>
          <w:cantSplit/>
          <w:trHeight w:val="397"/>
        </w:trPr>
        <w:tc>
          <w:tcPr>
            <w:tcW w:w="1560" w:type="dxa"/>
            <w:vAlign w:val="center"/>
          </w:tcPr>
          <w:p w14:paraId="001A95EE" w14:textId="77777777" w:rsidR="001A27AD" w:rsidRPr="00B679D4" w:rsidRDefault="001A27AD" w:rsidP="006A6AC1">
            <w:pPr>
              <w:spacing w:after="0" w:line="240" w:lineRule="auto"/>
              <w:jc w:val="center"/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</w:pPr>
            <w:proofErr w:type="gramStart"/>
            <w:r w:rsidRPr="00B679D4"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  <w:t>Kompetencia</w:t>
            </w:r>
            <w:proofErr w:type="gramEnd"/>
            <w:r w:rsidRPr="00B679D4"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  <w:t xml:space="preserve"> kódja</w:t>
            </w:r>
          </w:p>
        </w:tc>
        <w:tc>
          <w:tcPr>
            <w:tcW w:w="8931" w:type="dxa"/>
            <w:vAlign w:val="center"/>
          </w:tcPr>
          <w:p w14:paraId="16F66949" w14:textId="77777777" w:rsidR="001A27AD" w:rsidRPr="00B679D4" w:rsidRDefault="001A27AD" w:rsidP="006A6AC1">
            <w:pPr>
              <w:spacing w:after="0" w:line="240" w:lineRule="auto"/>
              <w:rPr>
                <w:rFonts w:ascii="Cambria" w:hAnsi="Cambria" w:cstheme="minorHAnsi"/>
                <w:b/>
                <w:bCs/>
                <w:sz w:val="20"/>
                <w:szCs w:val="20"/>
                <w:lang w:val="hu-HU"/>
              </w:rPr>
            </w:pPr>
            <w:proofErr w:type="gramStart"/>
            <w:r w:rsidRPr="00B679D4">
              <w:rPr>
                <w:rFonts w:ascii="Cambria" w:hAnsi="Cambria" w:cstheme="minorHAnsi"/>
                <w:b/>
                <w:bCs/>
                <w:sz w:val="20"/>
                <w:szCs w:val="20"/>
                <w:lang w:val="hu-HU"/>
              </w:rPr>
              <w:t>Kompetencia</w:t>
            </w:r>
            <w:proofErr w:type="gramEnd"/>
          </w:p>
        </w:tc>
      </w:tr>
      <w:tr w:rsidR="001A27AD" w:rsidRPr="00B679D4" w14:paraId="004F2F8E" w14:textId="77777777" w:rsidTr="006A6AC1">
        <w:trPr>
          <w:cantSplit/>
          <w:trHeight w:val="397"/>
        </w:trPr>
        <w:tc>
          <w:tcPr>
            <w:tcW w:w="1560" w:type="dxa"/>
            <w:vAlign w:val="center"/>
          </w:tcPr>
          <w:p w14:paraId="40A7EB47" w14:textId="77777777" w:rsidR="001A27AD" w:rsidRPr="00B679D4" w:rsidRDefault="001A27AD" w:rsidP="006A6AC1">
            <w:pPr>
              <w:spacing w:after="0" w:line="240" w:lineRule="auto"/>
              <w:jc w:val="center"/>
              <w:rPr>
                <w:rFonts w:ascii="Cambria" w:hAnsi="Cambria" w:cstheme="minorHAnsi"/>
                <w:b/>
                <w:color w:val="0070C0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 w:cstheme="minorHAnsi"/>
                <w:b/>
                <w:color w:val="0070C0"/>
                <w:sz w:val="20"/>
                <w:szCs w:val="20"/>
                <w:lang w:val="hu-HU"/>
              </w:rPr>
              <w:t>CP1</w:t>
            </w:r>
          </w:p>
        </w:tc>
        <w:tc>
          <w:tcPr>
            <w:tcW w:w="8931" w:type="dxa"/>
            <w:vAlign w:val="center"/>
          </w:tcPr>
          <w:p w14:paraId="04F9DAE5" w14:textId="77777777" w:rsidR="001A27AD" w:rsidRPr="00B679D4" w:rsidRDefault="001A27AD" w:rsidP="006A6AC1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proofErr w:type="spellStart"/>
            <w:r w:rsidRPr="00B679D4">
              <w:rPr>
                <w:rFonts w:ascii="Cambria" w:hAnsi="Cambria" w:cstheme="minorHAnsi"/>
                <w:sz w:val="20"/>
                <w:szCs w:val="20"/>
              </w:rPr>
              <w:t>Vegyi</w:t>
            </w:r>
            <w:proofErr w:type="spellEnd"/>
            <w:r w:rsidRPr="00B679D4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 w:cstheme="minorHAnsi"/>
                <w:sz w:val="20"/>
                <w:szCs w:val="20"/>
              </w:rPr>
              <w:t>anyagok</w:t>
            </w:r>
            <w:proofErr w:type="spellEnd"/>
            <w:r w:rsidRPr="00B679D4">
              <w:rPr>
                <w:rFonts w:ascii="Cambria" w:hAnsi="Cambria" w:cstheme="minorHAnsi"/>
                <w:sz w:val="20"/>
                <w:szCs w:val="20"/>
              </w:rPr>
              <w:t>/</w:t>
            </w:r>
            <w:proofErr w:type="spellStart"/>
            <w:r w:rsidRPr="00B679D4">
              <w:rPr>
                <w:rFonts w:ascii="Cambria" w:hAnsi="Cambria" w:cstheme="minorHAnsi"/>
                <w:sz w:val="20"/>
                <w:szCs w:val="20"/>
              </w:rPr>
              <w:t>minták</w:t>
            </w:r>
            <w:proofErr w:type="spellEnd"/>
            <w:r w:rsidRPr="00B679D4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 w:cstheme="minorHAnsi"/>
                <w:sz w:val="20"/>
                <w:szCs w:val="20"/>
              </w:rPr>
              <w:t>elemzése</w:t>
            </w:r>
            <w:proofErr w:type="spellEnd"/>
          </w:p>
        </w:tc>
      </w:tr>
      <w:tr w:rsidR="001A27AD" w:rsidRPr="00B679D4" w14:paraId="140E3011" w14:textId="77777777" w:rsidTr="006A6AC1">
        <w:trPr>
          <w:cantSplit/>
          <w:trHeight w:val="397"/>
        </w:trPr>
        <w:tc>
          <w:tcPr>
            <w:tcW w:w="1560" w:type="dxa"/>
            <w:vAlign w:val="center"/>
          </w:tcPr>
          <w:p w14:paraId="78DFFC13" w14:textId="77777777" w:rsidR="001A27AD" w:rsidRPr="00B679D4" w:rsidRDefault="001A27AD" w:rsidP="006A6AC1">
            <w:pPr>
              <w:spacing w:after="0" w:line="240" w:lineRule="auto"/>
              <w:jc w:val="center"/>
              <w:rPr>
                <w:rFonts w:ascii="Cambria" w:hAnsi="Cambria" w:cstheme="minorHAnsi"/>
                <w:b/>
                <w:color w:val="0070C0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 w:cstheme="minorHAnsi"/>
                <w:b/>
                <w:color w:val="0070C0"/>
                <w:sz w:val="20"/>
                <w:szCs w:val="20"/>
                <w:lang w:val="hu-HU"/>
              </w:rPr>
              <w:t>CP4</w:t>
            </w:r>
          </w:p>
        </w:tc>
        <w:tc>
          <w:tcPr>
            <w:tcW w:w="8931" w:type="dxa"/>
            <w:vAlign w:val="center"/>
          </w:tcPr>
          <w:p w14:paraId="43D66C86" w14:textId="77777777" w:rsidR="001A27AD" w:rsidRPr="00B679D4" w:rsidRDefault="001A27AD" w:rsidP="006A6AC1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proofErr w:type="spellStart"/>
            <w:r w:rsidRPr="00B679D4">
              <w:rPr>
                <w:rFonts w:ascii="Cambria" w:hAnsi="Cambria" w:cstheme="minorHAnsi"/>
                <w:sz w:val="20"/>
                <w:szCs w:val="20"/>
              </w:rPr>
              <w:t>Laboratóriumi</w:t>
            </w:r>
            <w:proofErr w:type="spellEnd"/>
            <w:r w:rsidRPr="00B679D4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 w:cstheme="minorHAnsi"/>
                <w:sz w:val="20"/>
                <w:szCs w:val="20"/>
              </w:rPr>
              <w:t>berendezések</w:t>
            </w:r>
            <w:proofErr w:type="spellEnd"/>
            <w:r w:rsidRPr="00B679D4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 w:cstheme="minorHAnsi"/>
                <w:sz w:val="20"/>
                <w:szCs w:val="20"/>
              </w:rPr>
              <w:t>kalibrálása</w:t>
            </w:r>
            <w:proofErr w:type="spellEnd"/>
          </w:p>
        </w:tc>
      </w:tr>
      <w:tr w:rsidR="001A27AD" w:rsidRPr="00B679D4" w14:paraId="075A2748" w14:textId="77777777" w:rsidTr="006A6AC1">
        <w:trPr>
          <w:cantSplit/>
          <w:trHeight w:val="397"/>
        </w:trPr>
        <w:tc>
          <w:tcPr>
            <w:tcW w:w="1560" w:type="dxa"/>
            <w:vAlign w:val="center"/>
          </w:tcPr>
          <w:p w14:paraId="7F56B86A" w14:textId="77777777" w:rsidR="001A27AD" w:rsidRPr="00B679D4" w:rsidRDefault="001A27AD" w:rsidP="006A6AC1">
            <w:pPr>
              <w:spacing w:after="0" w:line="240" w:lineRule="auto"/>
              <w:jc w:val="center"/>
              <w:rPr>
                <w:rFonts w:ascii="Cambria" w:hAnsi="Cambria" w:cstheme="minorHAnsi"/>
                <w:b/>
                <w:color w:val="0070C0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 w:cstheme="minorHAnsi"/>
                <w:b/>
                <w:color w:val="0070C0"/>
                <w:sz w:val="20"/>
                <w:szCs w:val="20"/>
                <w:lang w:val="hu-HU"/>
              </w:rPr>
              <w:t>CP5</w:t>
            </w:r>
          </w:p>
        </w:tc>
        <w:tc>
          <w:tcPr>
            <w:tcW w:w="8931" w:type="dxa"/>
            <w:vAlign w:val="center"/>
          </w:tcPr>
          <w:p w14:paraId="3CEDBC36" w14:textId="77777777" w:rsidR="001A27AD" w:rsidRPr="00B679D4" w:rsidRDefault="001A27AD" w:rsidP="006A6AC1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proofErr w:type="spellStart"/>
            <w:r w:rsidRPr="00B679D4">
              <w:rPr>
                <w:rFonts w:ascii="Cambria" w:hAnsi="Cambria" w:cstheme="minorHAnsi"/>
                <w:sz w:val="20"/>
                <w:szCs w:val="20"/>
              </w:rPr>
              <w:t>Az</w:t>
            </w:r>
            <w:proofErr w:type="spellEnd"/>
            <w:r w:rsidRPr="00B679D4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 w:cstheme="minorHAnsi"/>
                <w:sz w:val="20"/>
                <w:szCs w:val="20"/>
              </w:rPr>
              <w:t>analízisek</w:t>
            </w:r>
            <w:proofErr w:type="spellEnd"/>
            <w:r w:rsidRPr="00B679D4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 w:cstheme="minorHAnsi"/>
                <w:sz w:val="20"/>
                <w:szCs w:val="20"/>
              </w:rPr>
              <w:t>eredményeinek</w:t>
            </w:r>
            <w:proofErr w:type="spellEnd"/>
            <w:r w:rsidRPr="00B679D4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 w:cstheme="minorHAnsi"/>
                <w:sz w:val="20"/>
                <w:szCs w:val="20"/>
              </w:rPr>
              <w:t>dokumentálása</w:t>
            </w:r>
            <w:proofErr w:type="spellEnd"/>
          </w:p>
        </w:tc>
      </w:tr>
      <w:tr w:rsidR="001A27AD" w:rsidRPr="00B679D4" w14:paraId="5CEEBF19" w14:textId="77777777" w:rsidTr="006A6AC1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28A1A975" w14:textId="77777777" w:rsidR="001A27AD" w:rsidRPr="00B679D4" w:rsidRDefault="001A27AD" w:rsidP="006A6AC1">
            <w:pPr>
              <w:spacing w:after="0" w:line="240" w:lineRule="auto"/>
              <w:jc w:val="center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  <w:t xml:space="preserve">Transzverzális </w:t>
            </w:r>
            <w:proofErr w:type="gramStart"/>
            <w:r w:rsidRPr="00B679D4"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  <w:t>kompetenciák</w:t>
            </w:r>
            <w:proofErr w:type="gramEnd"/>
          </w:p>
        </w:tc>
      </w:tr>
      <w:tr w:rsidR="001A27AD" w:rsidRPr="00B679D4" w14:paraId="35516A04" w14:textId="77777777" w:rsidTr="006A6AC1">
        <w:trPr>
          <w:cantSplit/>
          <w:trHeight w:val="397"/>
        </w:trPr>
        <w:tc>
          <w:tcPr>
            <w:tcW w:w="1560" w:type="dxa"/>
            <w:vAlign w:val="center"/>
          </w:tcPr>
          <w:p w14:paraId="4E261ADE" w14:textId="77777777" w:rsidR="001A27AD" w:rsidRPr="00B679D4" w:rsidRDefault="001A27AD" w:rsidP="006A6AC1">
            <w:pPr>
              <w:spacing w:after="0" w:line="240" w:lineRule="auto"/>
              <w:jc w:val="center"/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</w:pPr>
            <w:proofErr w:type="gramStart"/>
            <w:r w:rsidRPr="00B679D4"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  <w:t>Kompetencia</w:t>
            </w:r>
            <w:proofErr w:type="gramEnd"/>
            <w:r w:rsidRPr="00B679D4"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  <w:t xml:space="preserve"> kódja</w:t>
            </w:r>
          </w:p>
        </w:tc>
        <w:tc>
          <w:tcPr>
            <w:tcW w:w="8931" w:type="dxa"/>
            <w:vAlign w:val="center"/>
          </w:tcPr>
          <w:p w14:paraId="26E188FF" w14:textId="77777777" w:rsidR="001A27AD" w:rsidRPr="00B679D4" w:rsidRDefault="001A27AD" w:rsidP="006A6AC1">
            <w:pPr>
              <w:spacing w:after="0" w:line="240" w:lineRule="auto"/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</w:pPr>
            <w:proofErr w:type="gramStart"/>
            <w:r w:rsidRPr="00B679D4">
              <w:rPr>
                <w:rFonts w:ascii="Cambria" w:hAnsi="Cambria" w:cstheme="minorHAnsi"/>
                <w:b/>
                <w:bCs/>
                <w:sz w:val="20"/>
                <w:szCs w:val="20"/>
                <w:lang w:val="hu-HU"/>
              </w:rPr>
              <w:t>Kompetencia</w:t>
            </w:r>
            <w:proofErr w:type="gramEnd"/>
          </w:p>
        </w:tc>
      </w:tr>
      <w:tr w:rsidR="001A27AD" w:rsidRPr="00B679D4" w14:paraId="0EE96EDA" w14:textId="77777777" w:rsidTr="006A6AC1">
        <w:trPr>
          <w:cantSplit/>
          <w:trHeight w:val="397"/>
        </w:trPr>
        <w:tc>
          <w:tcPr>
            <w:tcW w:w="1560" w:type="dxa"/>
            <w:vAlign w:val="center"/>
          </w:tcPr>
          <w:p w14:paraId="0F5CEAF5" w14:textId="77777777" w:rsidR="001A27AD" w:rsidRPr="00B679D4" w:rsidRDefault="001A27AD" w:rsidP="006A6AC1">
            <w:pPr>
              <w:spacing w:after="0" w:line="240" w:lineRule="auto"/>
              <w:jc w:val="center"/>
              <w:rPr>
                <w:rFonts w:ascii="Cambria" w:hAnsi="Cambria" w:cstheme="minorHAnsi"/>
                <w:b/>
                <w:color w:val="0070C0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 w:cstheme="minorHAnsi"/>
                <w:b/>
                <w:color w:val="0070C0"/>
                <w:sz w:val="20"/>
                <w:szCs w:val="20"/>
                <w:lang w:val="hu-HU"/>
              </w:rPr>
              <w:t>CT2</w:t>
            </w:r>
          </w:p>
        </w:tc>
        <w:tc>
          <w:tcPr>
            <w:tcW w:w="8931" w:type="dxa"/>
            <w:vAlign w:val="center"/>
          </w:tcPr>
          <w:p w14:paraId="7AAE61C3" w14:textId="77777777" w:rsidR="001A27AD" w:rsidRPr="00B679D4" w:rsidRDefault="001A27AD" w:rsidP="006A6AC1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proofErr w:type="spellStart"/>
            <w:r w:rsidRPr="00B679D4">
              <w:rPr>
                <w:rFonts w:ascii="Cambria" w:hAnsi="Cambria" w:cstheme="minorHAnsi"/>
                <w:sz w:val="20"/>
                <w:szCs w:val="20"/>
              </w:rPr>
              <w:t>Multidiszciplináris</w:t>
            </w:r>
            <w:proofErr w:type="spellEnd"/>
            <w:r w:rsidRPr="00B679D4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 w:cstheme="minorHAnsi"/>
                <w:sz w:val="20"/>
                <w:szCs w:val="20"/>
              </w:rPr>
              <w:t>csapatban</w:t>
            </w:r>
            <w:proofErr w:type="spellEnd"/>
            <w:r w:rsidRPr="00B679D4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 w:cstheme="minorHAnsi"/>
                <w:sz w:val="20"/>
                <w:szCs w:val="20"/>
              </w:rPr>
              <w:t>végzett</w:t>
            </w:r>
            <w:proofErr w:type="spellEnd"/>
            <w:r w:rsidRPr="00B679D4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 w:cstheme="minorHAnsi"/>
                <w:sz w:val="20"/>
                <w:szCs w:val="20"/>
              </w:rPr>
              <w:t>tevékenységek</w:t>
            </w:r>
            <w:proofErr w:type="spellEnd"/>
            <w:r w:rsidRPr="00B679D4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 w:cstheme="minorHAnsi"/>
                <w:sz w:val="20"/>
                <w:szCs w:val="20"/>
              </w:rPr>
              <w:t>megvalósítása</w:t>
            </w:r>
            <w:proofErr w:type="spellEnd"/>
            <w:r w:rsidRPr="00B679D4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 w:cstheme="minorHAnsi"/>
                <w:sz w:val="20"/>
                <w:szCs w:val="20"/>
              </w:rPr>
              <w:t>interperszonális</w:t>
            </w:r>
            <w:proofErr w:type="spellEnd"/>
            <w:r w:rsidRPr="00B679D4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 w:cstheme="minorHAnsi"/>
                <w:sz w:val="20"/>
                <w:szCs w:val="20"/>
              </w:rPr>
              <w:t>kommunikációs</w:t>
            </w:r>
            <w:proofErr w:type="spellEnd"/>
            <w:r w:rsidRPr="00B679D4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 w:cstheme="minorHAnsi"/>
                <w:sz w:val="20"/>
                <w:szCs w:val="20"/>
              </w:rPr>
              <w:t>készségek</w:t>
            </w:r>
            <w:proofErr w:type="spellEnd"/>
            <w:r w:rsidRPr="00B679D4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 w:cstheme="minorHAnsi"/>
                <w:sz w:val="20"/>
                <w:szCs w:val="20"/>
              </w:rPr>
              <w:t>alkalmazásával</w:t>
            </w:r>
            <w:proofErr w:type="spellEnd"/>
            <w:r w:rsidRPr="00B679D4">
              <w:rPr>
                <w:rFonts w:ascii="Cambria" w:hAnsi="Cambria" w:cstheme="minorHAnsi"/>
                <w:sz w:val="20"/>
                <w:szCs w:val="20"/>
              </w:rPr>
              <w:t xml:space="preserve"> a </w:t>
            </w:r>
            <w:proofErr w:type="spellStart"/>
            <w:r w:rsidRPr="00B679D4">
              <w:rPr>
                <w:rFonts w:ascii="Cambria" w:hAnsi="Cambria" w:cstheme="minorHAnsi"/>
                <w:sz w:val="20"/>
                <w:szCs w:val="20"/>
              </w:rPr>
              <w:t>kitűzött</w:t>
            </w:r>
            <w:proofErr w:type="spellEnd"/>
            <w:r w:rsidRPr="00B679D4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 w:cstheme="minorHAnsi"/>
                <w:sz w:val="20"/>
                <w:szCs w:val="20"/>
              </w:rPr>
              <w:t>célok</w:t>
            </w:r>
            <w:proofErr w:type="spellEnd"/>
            <w:r w:rsidRPr="00B679D4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 w:cstheme="minorHAnsi"/>
                <w:sz w:val="20"/>
                <w:szCs w:val="20"/>
              </w:rPr>
              <w:t>elérése</w:t>
            </w:r>
            <w:proofErr w:type="spellEnd"/>
            <w:r w:rsidRPr="00B679D4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 w:cstheme="minorHAnsi"/>
                <w:sz w:val="20"/>
                <w:szCs w:val="20"/>
              </w:rPr>
              <w:t>érdekében</w:t>
            </w:r>
            <w:proofErr w:type="spellEnd"/>
          </w:p>
        </w:tc>
      </w:tr>
      <w:tr w:rsidR="001A27AD" w:rsidRPr="00B679D4" w14:paraId="5183C9AC" w14:textId="77777777" w:rsidTr="006A6AC1">
        <w:trPr>
          <w:cantSplit/>
          <w:trHeight w:val="397"/>
        </w:trPr>
        <w:tc>
          <w:tcPr>
            <w:tcW w:w="1560" w:type="dxa"/>
            <w:vAlign w:val="center"/>
          </w:tcPr>
          <w:p w14:paraId="2C4E6229" w14:textId="77777777" w:rsidR="001A27AD" w:rsidRPr="00B679D4" w:rsidRDefault="001A27AD" w:rsidP="006A6AC1">
            <w:pPr>
              <w:spacing w:after="0" w:line="240" w:lineRule="auto"/>
              <w:jc w:val="center"/>
              <w:rPr>
                <w:rFonts w:ascii="Cambria" w:hAnsi="Cambria" w:cstheme="minorHAnsi"/>
                <w:b/>
                <w:color w:val="0070C0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 w:cstheme="minorHAnsi"/>
                <w:b/>
                <w:color w:val="0070C0"/>
                <w:sz w:val="20"/>
                <w:szCs w:val="20"/>
                <w:lang w:val="hu-HU"/>
              </w:rPr>
              <w:t>CT3</w:t>
            </w:r>
          </w:p>
        </w:tc>
        <w:tc>
          <w:tcPr>
            <w:tcW w:w="8931" w:type="dxa"/>
            <w:vAlign w:val="center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"/>
            </w:tblGrid>
            <w:tr w:rsidR="001A27AD" w:rsidRPr="00B679D4" w14:paraId="05AE783E" w14:textId="77777777" w:rsidTr="006A6AC1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561884E0" w14:textId="77777777" w:rsidR="001A27AD" w:rsidRPr="00B679D4" w:rsidRDefault="001A27AD" w:rsidP="006A6AC1">
                  <w:pPr>
                    <w:spacing w:after="0" w:line="240" w:lineRule="auto"/>
                    <w:rPr>
                      <w:rFonts w:ascii="Cambria" w:eastAsia="Times New Roman" w:hAnsi="Cambria" w:cstheme="minorHAnsi"/>
                      <w:kern w:val="0"/>
                      <w:sz w:val="20"/>
                      <w:szCs w:val="20"/>
                      <w:lang w:val="hu-HU" w:eastAsia="hu-HU"/>
                    </w:rPr>
                  </w:pPr>
                </w:p>
              </w:tc>
            </w:tr>
          </w:tbl>
          <w:p w14:paraId="1147A776" w14:textId="77777777" w:rsidR="001A27AD" w:rsidRPr="00B679D4" w:rsidRDefault="001A27AD" w:rsidP="006A6AC1">
            <w:pPr>
              <w:spacing w:after="0" w:line="240" w:lineRule="auto"/>
              <w:rPr>
                <w:rFonts w:ascii="Cambria" w:eastAsia="Times New Roman" w:hAnsi="Cambria" w:cstheme="minorHAnsi"/>
                <w:vanish/>
                <w:kern w:val="0"/>
                <w:sz w:val="20"/>
                <w:szCs w:val="20"/>
                <w:lang w:val="hu-HU" w:eastAsia="hu-HU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496"/>
            </w:tblGrid>
            <w:tr w:rsidR="001A27AD" w:rsidRPr="00B679D4" w14:paraId="08DDB367" w14:textId="77777777" w:rsidTr="006A6AC1">
              <w:trPr>
                <w:tblCellSpacing w:w="15" w:type="dxa"/>
              </w:trPr>
              <w:tc>
                <w:tcPr>
                  <w:tcW w:w="9436" w:type="dxa"/>
                  <w:vAlign w:val="center"/>
                  <w:hideMark/>
                </w:tcPr>
                <w:p w14:paraId="04F0118B" w14:textId="77777777" w:rsidR="001A27AD" w:rsidRPr="00B679D4" w:rsidRDefault="001A27AD" w:rsidP="006A6AC1">
                  <w:pPr>
                    <w:spacing w:after="0" w:line="240" w:lineRule="auto"/>
                    <w:rPr>
                      <w:rFonts w:ascii="Cambria" w:eastAsia="Times New Roman" w:hAnsi="Cambria" w:cstheme="minorHAnsi"/>
                      <w:kern w:val="0"/>
                      <w:sz w:val="20"/>
                      <w:szCs w:val="20"/>
                      <w:lang w:val="hu-HU" w:eastAsia="hu-HU"/>
                    </w:rPr>
                  </w:pPr>
                  <w:proofErr w:type="gramStart"/>
                  <w:r w:rsidRPr="00B679D4">
                    <w:rPr>
                      <w:rFonts w:ascii="Cambria" w:eastAsia="Times New Roman" w:hAnsi="Cambria" w:cstheme="minorHAnsi"/>
                      <w:kern w:val="0"/>
                      <w:sz w:val="20"/>
                      <w:szCs w:val="20"/>
                      <w:lang w:val="hu-HU" w:eastAsia="hu-HU"/>
                    </w:rPr>
                    <w:t>Információ</w:t>
                  </w:r>
                  <w:proofErr w:type="gramEnd"/>
                  <w:r w:rsidRPr="00B679D4">
                    <w:rPr>
                      <w:rFonts w:ascii="Cambria" w:eastAsia="Times New Roman" w:hAnsi="Cambria" w:cstheme="minorHAnsi"/>
                      <w:kern w:val="0"/>
                      <w:sz w:val="20"/>
                      <w:szCs w:val="20"/>
                      <w:lang w:val="hu-HU" w:eastAsia="hu-HU"/>
                    </w:rPr>
                    <w:t>források és kommunikációs, valamint szakmai képzési erőforrások hatékony használata, mind román nyelven, mind egy nemzetközi közvetítő nyelven</w:t>
                  </w:r>
                </w:p>
              </w:tc>
            </w:tr>
          </w:tbl>
          <w:p w14:paraId="3C3828D8" w14:textId="77777777" w:rsidR="001A27AD" w:rsidRPr="00B679D4" w:rsidRDefault="001A27AD" w:rsidP="006A6AC1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</w:p>
        </w:tc>
      </w:tr>
    </w:tbl>
    <w:p w14:paraId="47DCB835" w14:textId="77777777" w:rsidR="001A27AD" w:rsidRPr="00B679D4" w:rsidRDefault="001A27AD" w:rsidP="001A27AD">
      <w:pPr>
        <w:spacing w:after="0"/>
        <w:ind w:hanging="425"/>
        <w:rPr>
          <w:rFonts w:ascii="Cambria" w:hAnsi="Cambria" w:cstheme="minorHAnsi"/>
          <w:b/>
          <w:sz w:val="20"/>
          <w:szCs w:val="20"/>
          <w:lang w:val="hu-HU"/>
        </w:rPr>
      </w:pPr>
    </w:p>
    <w:p w14:paraId="19F6E62A" w14:textId="77777777" w:rsidR="00B679D4" w:rsidRPr="00B679D4" w:rsidRDefault="00B679D4" w:rsidP="00B679D4">
      <w:pPr>
        <w:rPr>
          <w:rFonts w:ascii="Cambria" w:hAnsi="Cambria"/>
          <w:sz w:val="20"/>
          <w:szCs w:val="20"/>
        </w:rPr>
      </w:pPr>
    </w:p>
    <w:p w14:paraId="2FE8A5C3" w14:textId="77777777" w:rsidR="00B679D4" w:rsidRPr="00B679D4" w:rsidRDefault="00B679D4" w:rsidP="00B679D4">
      <w:pPr>
        <w:spacing w:after="0"/>
        <w:ind w:hanging="425"/>
        <w:rPr>
          <w:rFonts w:ascii="Cambria" w:hAnsi="Cambria" w:cstheme="minorHAnsi"/>
          <w:b/>
          <w:sz w:val="20"/>
          <w:szCs w:val="20"/>
          <w:lang w:val="hu-HU"/>
        </w:rPr>
      </w:pPr>
      <w:r w:rsidRPr="00B679D4">
        <w:rPr>
          <w:rFonts w:ascii="Cambria" w:hAnsi="Cambria" w:cstheme="minorHAnsi"/>
          <w:b/>
          <w:sz w:val="20"/>
          <w:szCs w:val="20"/>
          <w:lang w:val="hu-HU"/>
        </w:rPr>
        <w:t xml:space="preserve">6.2. A tanulmányi programra jellemző képzési eredmények </w:t>
      </w:r>
      <w:r w:rsidRPr="00B679D4">
        <w:rPr>
          <w:rFonts w:ascii="Cambria" w:eastAsia="Times New Roman" w:hAnsi="Cambria" w:cstheme="minorHAnsi"/>
          <w:bCs/>
          <w:sz w:val="20"/>
          <w:szCs w:val="20"/>
          <w:lang w:val="hu-HU" w:eastAsia="zh-CN"/>
        </w:rPr>
        <w:t>(a tantervből kell átvenni)</w:t>
      </w:r>
      <w:r w:rsidRPr="00B679D4">
        <w:rPr>
          <w:rStyle w:val="FootnoteReference"/>
          <w:rFonts w:ascii="Cambria" w:hAnsi="Cambria" w:cstheme="minorHAnsi"/>
          <w:bCs/>
          <w:sz w:val="20"/>
          <w:szCs w:val="20"/>
          <w:lang w:val="hu-HU"/>
        </w:rPr>
        <w:footnoteReference w:id="2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4933"/>
        <w:gridCol w:w="3998"/>
      </w:tblGrid>
      <w:tr w:rsidR="00B679D4" w:rsidRPr="00B679D4" w14:paraId="2F73FFF7" w14:textId="77777777" w:rsidTr="00273CD7">
        <w:trPr>
          <w:cantSplit/>
          <w:trHeight w:val="397"/>
        </w:trPr>
        <w:tc>
          <w:tcPr>
            <w:tcW w:w="10491" w:type="dxa"/>
            <w:gridSpan w:val="3"/>
            <w:vAlign w:val="center"/>
          </w:tcPr>
          <w:p w14:paraId="0B2BEEC7" w14:textId="77777777" w:rsidR="00B679D4" w:rsidRPr="00B679D4" w:rsidRDefault="00B679D4" w:rsidP="00273CD7">
            <w:pPr>
              <w:spacing w:after="0" w:line="240" w:lineRule="auto"/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 w:cstheme="minorHAnsi"/>
                <w:b/>
                <w:bCs/>
                <w:sz w:val="20"/>
                <w:szCs w:val="20"/>
                <w:lang w:val="hu-HU"/>
              </w:rPr>
              <w:t>A tantárgy által megcélzott tanulási eredmények</w:t>
            </w:r>
          </w:p>
        </w:tc>
      </w:tr>
      <w:tr w:rsidR="00B679D4" w:rsidRPr="00B679D4" w14:paraId="4099B722" w14:textId="77777777" w:rsidTr="00273CD7">
        <w:trPr>
          <w:cantSplit/>
          <w:trHeight w:val="397"/>
        </w:trPr>
        <w:tc>
          <w:tcPr>
            <w:tcW w:w="1560" w:type="dxa"/>
            <w:vAlign w:val="center"/>
          </w:tcPr>
          <w:p w14:paraId="102F7F00" w14:textId="77777777" w:rsidR="00B679D4" w:rsidRPr="00B679D4" w:rsidRDefault="00B679D4" w:rsidP="00273CD7">
            <w:pPr>
              <w:spacing w:after="0" w:line="240" w:lineRule="auto"/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  <w:lang w:val="hu-HU"/>
              </w:rPr>
            </w:pPr>
            <w:proofErr w:type="gramStart"/>
            <w:r w:rsidRPr="00B679D4"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  <w:t>Kompetencia</w:t>
            </w:r>
            <w:proofErr w:type="gramEnd"/>
            <w:r w:rsidRPr="00B679D4"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  <w:t xml:space="preserve"> kódja</w:t>
            </w:r>
          </w:p>
        </w:tc>
        <w:tc>
          <w:tcPr>
            <w:tcW w:w="4933" w:type="dxa"/>
            <w:vAlign w:val="center"/>
          </w:tcPr>
          <w:p w14:paraId="0927D56E" w14:textId="77777777" w:rsidR="00B679D4" w:rsidRPr="00B679D4" w:rsidRDefault="00B679D4" w:rsidP="00273CD7">
            <w:pPr>
              <w:spacing w:after="0" w:line="240" w:lineRule="auto"/>
              <w:jc w:val="center"/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  <w:t>Ismeret és megértés</w:t>
            </w:r>
          </w:p>
          <w:p w14:paraId="583399CD" w14:textId="77777777" w:rsidR="00B679D4" w:rsidRPr="00B679D4" w:rsidRDefault="00B679D4" w:rsidP="00273CD7">
            <w:pPr>
              <w:spacing w:after="0" w:line="240" w:lineRule="auto"/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  <w:t>(</w:t>
            </w:r>
            <w:proofErr w:type="spellStart"/>
            <w:r w:rsidRPr="00B679D4"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  <w:t>Knowledge</w:t>
            </w:r>
            <w:proofErr w:type="spellEnd"/>
            <w:r w:rsidRPr="00B679D4"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  <w:t xml:space="preserve"> and </w:t>
            </w:r>
            <w:proofErr w:type="spellStart"/>
            <w:r w:rsidRPr="00B679D4"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  <w:t>understanding</w:t>
            </w:r>
            <w:proofErr w:type="spellEnd"/>
            <w:r w:rsidRPr="00B679D4"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3998" w:type="dxa"/>
            <w:vAlign w:val="center"/>
          </w:tcPr>
          <w:p w14:paraId="4EA03A31" w14:textId="77777777" w:rsidR="00B679D4" w:rsidRPr="00B679D4" w:rsidRDefault="00B679D4" w:rsidP="00273CD7">
            <w:pPr>
              <w:spacing w:after="0" w:line="240" w:lineRule="auto"/>
              <w:jc w:val="center"/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  <w:t>Specifikus tudományos készségek</w:t>
            </w:r>
          </w:p>
          <w:p w14:paraId="73E55924" w14:textId="77777777" w:rsidR="00B679D4" w:rsidRPr="00B679D4" w:rsidRDefault="00B679D4" w:rsidP="00273CD7">
            <w:pPr>
              <w:spacing w:after="0" w:line="240" w:lineRule="auto"/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  <w:t>(</w:t>
            </w:r>
            <w:proofErr w:type="spellStart"/>
            <w:r w:rsidRPr="00B679D4"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  <w:t>Specific</w:t>
            </w:r>
            <w:proofErr w:type="spellEnd"/>
            <w:r w:rsidRPr="00B679D4"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679D4"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  <w:t>academic</w:t>
            </w:r>
            <w:proofErr w:type="spellEnd"/>
            <w:r w:rsidRPr="00B679D4"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679D4"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  <w:t>skills</w:t>
            </w:r>
            <w:proofErr w:type="spellEnd"/>
            <w:r w:rsidRPr="00B679D4"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  <w:t>)</w:t>
            </w:r>
          </w:p>
        </w:tc>
      </w:tr>
      <w:tr w:rsidR="00B679D4" w:rsidRPr="00B679D4" w14:paraId="51B1562F" w14:textId="77777777" w:rsidTr="00273CD7">
        <w:trPr>
          <w:cantSplit/>
          <w:trHeight w:val="397"/>
        </w:trPr>
        <w:tc>
          <w:tcPr>
            <w:tcW w:w="1560" w:type="dxa"/>
            <w:vAlign w:val="center"/>
          </w:tcPr>
          <w:p w14:paraId="64137355" w14:textId="77777777" w:rsidR="00B679D4" w:rsidRPr="00B679D4" w:rsidRDefault="00B679D4" w:rsidP="00273CD7">
            <w:pPr>
              <w:spacing w:after="0" w:line="240" w:lineRule="auto"/>
              <w:jc w:val="center"/>
              <w:rPr>
                <w:rFonts w:ascii="Cambria" w:hAnsi="Cambria" w:cstheme="minorHAnsi"/>
                <w:color w:val="0070C0"/>
                <w:sz w:val="20"/>
                <w:szCs w:val="20"/>
                <w:lang w:val="en-US"/>
              </w:rPr>
            </w:pPr>
            <w:r w:rsidRPr="00B679D4">
              <w:rPr>
                <w:rFonts w:ascii="Cambria" w:hAnsi="Cambria" w:cstheme="minorHAnsi"/>
                <w:b/>
                <w:color w:val="0070C0"/>
                <w:sz w:val="20"/>
                <w:szCs w:val="20"/>
                <w:lang w:val="hu-HU"/>
              </w:rPr>
              <w:t>CP1</w:t>
            </w:r>
          </w:p>
        </w:tc>
        <w:tc>
          <w:tcPr>
            <w:tcW w:w="4933" w:type="dxa"/>
            <w:vAlign w:val="center"/>
          </w:tcPr>
          <w:p w14:paraId="593C77DE" w14:textId="77777777" w:rsidR="00B679D4" w:rsidRPr="00B679D4" w:rsidRDefault="00B679D4" w:rsidP="00273CD7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</w:rPr>
              <w:t xml:space="preserve">1. A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diplomás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felismeri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reprodukálja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szervetlen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szerves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analitikai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fizikai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területéről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származó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tudományos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fogalmakat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3998" w:type="dxa"/>
            <w:vAlign w:val="center"/>
          </w:tcPr>
          <w:p w14:paraId="7FCF6061" w14:textId="77777777" w:rsidR="00B679D4" w:rsidRPr="00B679D4" w:rsidRDefault="00B679D4" w:rsidP="00273CD7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</w:rPr>
              <w:t xml:space="preserve">1. A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diplomás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alkalmazza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analitikai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szervetlen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szerves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fizikai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biokémia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anyagtudomány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főbb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fogalmait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gyakorlatban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>.</w:t>
            </w:r>
          </w:p>
        </w:tc>
      </w:tr>
      <w:tr w:rsidR="00B679D4" w:rsidRPr="00B679D4" w14:paraId="11584587" w14:textId="77777777" w:rsidTr="00273CD7">
        <w:trPr>
          <w:cantSplit/>
          <w:trHeight w:val="397"/>
        </w:trPr>
        <w:tc>
          <w:tcPr>
            <w:tcW w:w="1560" w:type="dxa"/>
            <w:vAlign w:val="center"/>
          </w:tcPr>
          <w:p w14:paraId="1B44271D" w14:textId="77777777" w:rsidR="00B679D4" w:rsidRPr="00B679D4" w:rsidRDefault="00B679D4" w:rsidP="00273CD7">
            <w:pPr>
              <w:spacing w:after="0" w:line="240" w:lineRule="auto"/>
              <w:jc w:val="center"/>
              <w:rPr>
                <w:rFonts w:ascii="Cambria" w:hAnsi="Cambria" w:cstheme="minorHAnsi"/>
                <w:color w:val="0070C0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 w:cstheme="minorHAnsi"/>
                <w:b/>
                <w:color w:val="0070C0"/>
                <w:sz w:val="20"/>
                <w:szCs w:val="20"/>
                <w:lang w:val="hu-HU"/>
              </w:rPr>
              <w:lastRenderedPageBreak/>
              <w:t>CP4</w:t>
            </w:r>
          </w:p>
        </w:tc>
        <w:tc>
          <w:tcPr>
            <w:tcW w:w="4933" w:type="dxa"/>
            <w:vAlign w:val="center"/>
          </w:tcPr>
          <w:p w14:paraId="209D3571" w14:textId="77777777" w:rsidR="00B679D4" w:rsidRPr="00B679D4" w:rsidRDefault="00B679D4" w:rsidP="00273CD7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</w:rPr>
              <w:t xml:space="preserve">2 . A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diplomás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azonosítja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leírja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vegyületek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elemzésében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jellemzésében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alkalmazott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alapvető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 modern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kísérleti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technikákat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3998" w:type="dxa"/>
            <w:vAlign w:val="center"/>
          </w:tcPr>
          <w:p w14:paraId="4A17E27A" w14:textId="77777777" w:rsidR="00B679D4" w:rsidRPr="00B679D4" w:rsidRDefault="00B679D4" w:rsidP="00273CD7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 w:cstheme="minorHAnsi"/>
                <w:sz w:val="20"/>
                <w:szCs w:val="20"/>
                <w:lang w:val="hu-HU"/>
              </w:rPr>
              <w:t>2.</w:t>
            </w:r>
            <w:r w:rsidRPr="00B679D4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diplomás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értékeli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elemzi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kísérleti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technikákat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kísérletek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megtervezése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elvégzése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valamint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komplex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elemzések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vizsgálatok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végrehajtása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érdekében</w:t>
            </w:r>
            <w:proofErr w:type="spellEnd"/>
          </w:p>
        </w:tc>
      </w:tr>
      <w:tr w:rsidR="00B679D4" w:rsidRPr="00B679D4" w14:paraId="77BB2B4B" w14:textId="77777777" w:rsidTr="00273CD7">
        <w:trPr>
          <w:cantSplit/>
          <w:trHeight w:val="397"/>
        </w:trPr>
        <w:tc>
          <w:tcPr>
            <w:tcW w:w="1560" w:type="dxa"/>
            <w:vAlign w:val="center"/>
          </w:tcPr>
          <w:p w14:paraId="02701268" w14:textId="77777777" w:rsidR="00B679D4" w:rsidRPr="00B679D4" w:rsidRDefault="00B679D4" w:rsidP="00273CD7">
            <w:pPr>
              <w:spacing w:after="0" w:line="240" w:lineRule="auto"/>
              <w:jc w:val="center"/>
              <w:rPr>
                <w:rFonts w:ascii="Cambria" w:hAnsi="Cambria" w:cstheme="minorHAnsi"/>
                <w:color w:val="0070C0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 w:cstheme="minorHAnsi"/>
                <w:b/>
                <w:color w:val="0070C0"/>
                <w:sz w:val="20"/>
                <w:szCs w:val="20"/>
                <w:lang w:val="hu-HU"/>
              </w:rPr>
              <w:t>CP5</w:t>
            </w:r>
          </w:p>
        </w:tc>
        <w:tc>
          <w:tcPr>
            <w:tcW w:w="4933" w:type="dxa"/>
            <w:vAlign w:val="center"/>
          </w:tcPr>
          <w:p w14:paraId="207EC266" w14:textId="77777777" w:rsidR="00B679D4" w:rsidRPr="00B679D4" w:rsidRDefault="00B679D4" w:rsidP="00273CD7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</w:p>
        </w:tc>
        <w:tc>
          <w:tcPr>
            <w:tcW w:w="3998" w:type="dxa"/>
            <w:vAlign w:val="center"/>
          </w:tcPr>
          <w:p w14:paraId="39F499C0" w14:textId="77777777" w:rsidR="00B679D4" w:rsidRPr="00B679D4" w:rsidRDefault="00B679D4" w:rsidP="00273CD7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</w:p>
        </w:tc>
      </w:tr>
      <w:tr w:rsidR="00B679D4" w:rsidRPr="00B679D4" w14:paraId="5F578100" w14:textId="77777777" w:rsidTr="00273CD7">
        <w:trPr>
          <w:cantSplit/>
          <w:trHeight w:val="397"/>
        </w:trPr>
        <w:tc>
          <w:tcPr>
            <w:tcW w:w="1560" w:type="dxa"/>
            <w:vAlign w:val="center"/>
          </w:tcPr>
          <w:p w14:paraId="6278E690" w14:textId="77777777" w:rsidR="00B679D4" w:rsidRPr="00B679D4" w:rsidRDefault="00B679D4" w:rsidP="00273CD7">
            <w:pPr>
              <w:spacing w:after="0" w:line="240" w:lineRule="auto"/>
              <w:jc w:val="center"/>
              <w:rPr>
                <w:rFonts w:ascii="Cambria" w:hAnsi="Cambria" w:cstheme="minorHAnsi"/>
                <w:color w:val="0070C0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 w:cstheme="minorHAnsi"/>
                <w:b/>
                <w:color w:val="0070C0"/>
                <w:sz w:val="20"/>
                <w:szCs w:val="20"/>
                <w:lang w:val="hu-HU"/>
              </w:rPr>
              <w:t>CT2</w:t>
            </w:r>
          </w:p>
        </w:tc>
        <w:tc>
          <w:tcPr>
            <w:tcW w:w="4933" w:type="dxa"/>
            <w:vAlign w:val="center"/>
          </w:tcPr>
          <w:p w14:paraId="53320824" w14:textId="77777777" w:rsidR="00B679D4" w:rsidRPr="00B679D4" w:rsidRDefault="00B679D4" w:rsidP="00273CD7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 w:cstheme="minorHAnsi"/>
                <w:sz w:val="20"/>
                <w:szCs w:val="20"/>
                <w:lang w:val="hu-HU"/>
              </w:rPr>
              <w:t>...</w:t>
            </w:r>
          </w:p>
        </w:tc>
        <w:tc>
          <w:tcPr>
            <w:tcW w:w="3998" w:type="dxa"/>
            <w:vAlign w:val="center"/>
          </w:tcPr>
          <w:p w14:paraId="416F2126" w14:textId="77777777" w:rsidR="00B679D4" w:rsidRPr="00B679D4" w:rsidRDefault="00B679D4" w:rsidP="00273CD7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 w:cstheme="minorHAnsi"/>
                <w:sz w:val="20"/>
                <w:szCs w:val="20"/>
                <w:lang w:val="hu-HU"/>
              </w:rPr>
              <w:t>...</w:t>
            </w:r>
          </w:p>
        </w:tc>
      </w:tr>
      <w:tr w:rsidR="00B679D4" w:rsidRPr="00B679D4" w14:paraId="69CF70C4" w14:textId="77777777" w:rsidTr="00273CD7">
        <w:trPr>
          <w:cantSplit/>
          <w:trHeight w:val="397"/>
        </w:trPr>
        <w:tc>
          <w:tcPr>
            <w:tcW w:w="1560" w:type="dxa"/>
            <w:vAlign w:val="center"/>
          </w:tcPr>
          <w:p w14:paraId="3AFCC0CE" w14:textId="77777777" w:rsidR="00B679D4" w:rsidRPr="00B679D4" w:rsidRDefault="00B679D4" w:rsidP="00273CD7">
            <w:pPr>
              <w:spacing w:after="0" w:line="240" w:lineRule="auto"/>
              <w:jc w:val="center"/>
              <w:rPr>
                <w:rFonts w:ascii="Cambria" w:hAnsi="Cambria" w:cstheme="minorHAnsi"/>
                <w:color w:val="0070C0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 w:cstheme="minorHAnsi"/>
                <w:b/>
                <w:color w:val="0070C0"/>
                <w:sz w:val="20"/>
                <w:szCs w:val="20"/>
                <w:lang w:val="hu-HU"/>
              </w:rPr>
              <w:t>CT3</w:t>
            </w:r>
          </w:p>
        </w:tc>
        <w:tc>
          <w:tcPr>
            <w:tcW w:w="4933" w:type="dxa"/>
            <w:vAlign w:val="center"/>
          </w:tcPr>
          <w:p w14:paraId="0D7D7695" w14:textId="77777777" w:rsidR="00B679D4" w:rsidRPr="00B679D4" w:rsidRDefault="00B679D4" w:rsidP="00273CD7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 w:cstheme="minorHAnsi"/>
                <w:sz w:val="20"/>
                <w:szCs w:val="20"/>
                <w:lang w:val="hu-HU"/>
              </w:rPr>
              <w:t>...</w:t>
            </w:r>
          </w:p>
        </w:tc>
        <w:tc>
          <w:tcPr>
            <w:tcW w:w="3998" w:type="dxa"/>
            <w:vAlign w:val="center"/>
          </w:tcPr>
          <w:p w14:paraId="213ADA25" w14:textId="77777777" w:rsidR="00B679D4" w:rsidRPr="00B679D4" w:rsidRDefault="00B679D4" w:rsidP="00273CD7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 w:cstheme="minorHAnsi"/>
                <w:sz w:val="20"/>
                <w:szCs w:val="20"/>
                <w:lang w:val="hu-HU"/>
              </w:rPr>
              <w:t>...</w:t>
            </w:r>
          </w:p>
        </w:tc>
      </w:tr>
    </w:tbl>
    <w:p w14:paraId="5625F94D" w14:textId="77777777" w:rsidR="00B679D4" w:rsidRPr="00B679D4" w:rsidRDefault="00B679D4" w:rsidP="00B679D4">
      <w:pPr>
        <w:rPr>
          <w:rFonts w:ascii="Cambria" w:hAnsi="Cambria"/>
          <w:sz w:val="20"/>
          <w:szCs w:val="20"/>
        </w:rPr>
      </w:pPr>
    </w:p>
    <w:p w14:paraId="469DB16B" w14:textId="77777777" w:rsidR="001374CF" w:rsidRPr="00B679D4" w:rsidRDefault="001374CF" w:rsidP="00526FA1">
      <w:pPr>
        <w:spacing w:after="0" w:line="240" w:lineRule="auto"/>
        <w:ind w:left="-426"/>
        <w:jc w:val="both"/>
        <w:rPr>
          <w:rFonts w:ascii="Cambria" w:hAnsi="Cambria"/>
          <w:b/>
          <w:sz w:val="20"/>
          <w:szCs w:val="20"/>
          <w:lang w:val="hu-HU"/>
        </w:rPr>
      </w:pPr>
    </w:p>
    <w:p w14:paraId="2AAC2299" w14:textId="77777777" w:rsidR="001374CF" w:rsidRPr="00B679D4" w:rsidRDefault="001374CF" w:rsidP="00526FA1">
      <w:pPr>
        <w:spacing w:after="0" w:line="240" w:lineRule="auto"/>
        <w:ind w:left="-426"/>
        <w:jc w:val="both"/>
        <w:rPr>
          <w:rFonts w:ascii="Cambria" w:hAnsi="Cambria"/>
          <w:b/>
          <w:sz w:val="20"/>
          <w:szCs w:val="20"/>
          <w:lang w:val="hu-HU"/>
        </w:rPr>
      </w:pPr>
    </w:p>
    <w:p w14:paraId="3BCD9D4C" w14:textId="7B77175B" w:rsidR="0086570A" w:rsidRPr="00B679D4" w:rsidRDefault="003F481E" w:rsidP="00526FA1">
      <w:pPr>
        <w:spacing w:after="0" w:line="240" w:lineRule="auto"/>
        <w:ind w:left="-426"/>
        <w:jc w:val="both"/>
        <w:rPr>
          <w:rFonts w:ascii="Cambria" w:hAnsi="Cambria"/>
          <w:bCs/>
          <w:color w:val="FF0000"/>
          <w:sz w:val="20"/>
          <w:szCs w:val="20"/>
          <w:lang w:val="hu-HU"/>
        </w:rPr>
      </w:pPr>
      <w:r w:rsidRPr="00B679D4">
        <w:rPr>
          <w:rFonts w:ascii="Cambria" w:hAnsi="Cambria"/>
          <w:b/>
          <w:sz w:val="20"/>
          <w:szCs w:val="20"/>
          <w:lang w:val="hu-HU"/>
        </w:rPr>
        <w:t xml:space="preserve">7. </w:t>
      </w:r>
      <w:proofErr w:type="gramStart"/>
      <w:r w:rsidR="00526FA1" w:rsidRPr="00B679D4">
        <w:rPr>
          <w:rFonts w:ascii="Cambria" w:hAnsi="Cambria"/>
          <w:b/>
          <w:sz w:val="20"/>
          <w:szCs w:val="20"/>
          <w:lang w:val="hu-HU"/>
        </w:rPr>
        <w:t>Tárgy-specifikus tanulási</w:t>
      </w:r>
      <w:proofErr w:type="gramEnd"/>
      <w:r w:rsidR="00526FA1" w:rsidRPr="00B679D4">
        <w:rPr>
          <w:rFonts w:ascii="Cambria" w:hAnsi="Cambria"/>
          <w:b/>
          <w:sz w:val="20"/>
          <w:szCs w:val="20"/>
          <w:lang w:val="hu-HU"/>
        </w:rPr>
        <w:t xml:space="preserve"> eredmények </w:t>
      </w:r>
    </w:p>
    <w:p w14:paraId="22C7EE87" w14:textId="77777777" w:rsidR="00056250" w:rsidRPr="00B679D4" w:rsidRDefault="00056250" w:rsidP="00526FA1">
      <w:pPr>
        <w:spacing w:after="0" w:line="240" w:lineRule="auto"/>
        <w:ind w:left="-426"/>
        <w:jc w:val="both"/>
        <w:rPr>
          <w:rFonts w:ascii="Cambria" w:hAnsi="Cambria"/>
          <w:bCs/>
          <w:color w:val="FF0000"/>
          <w:sz w:val="20"/>
          <w:szCs w:val="20"/>
          <w:lang w:val="hu-HU"/>
        </w:rPr>
      </w:pP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A5032D" w:rsidRPr="00B679D4" w14:paraId="6CC30A97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7D0CBD31" w14:textId="2DA63165" w:rsidR="002C22AA" w:rsidRPr="00B679D4" w:rsidRDefault="00272684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577754" w:rsidRPr="00B679D4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 </w:t>
            </w:r>
            <w:r w:rsidR="002C22AA" w:rsidRPr="00B679D4">
              <w:rPr>
                <w:rFonts w:ascii="Cambria" w:hAnsi="Cambria"/>
                <w:b/>
                <w:sz w:val="20"/>
                <w:szCs w:val="20"/>
                <w:lang w:val="hu-HU"/>
              </w:rPr>
              <w:t>(</w:t>
            </w:r>
            <w:proofErr w:type="spellStart"/>
            <w:r w:rsidR="002C22AA" w:rsidRPr="00B679D4">
              <w:rPr>
                <w:rFonts w:ascii="Cambria" w:hAnsi="Cambria"/>
                <w:b/>
                <w:sz w:val="20"/>
                <w:szCs w:val="20"/>
                <w:lang w:val="hu-HU"/>
              </w:rPr>
              <w:t>Knowledge</w:t>
            </w:r>
            <w:proofErr w:type="spellEnd"/>
            <w:r w:rsidR="002C22AA" w:rsidRPr="00B679D4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and </w:t>
            </w:r>
            <w:proofErr w:type="spellStart"/>
            <w:r w:rsidR="002C22AA" w:rsidRPr="00B679D4">
              <w:rPr>
                <w:rFonts w:ascii="Cambria" w:hAnsi="Cambria"/>
                <w:b/>
                <w:sz w:val="20"/>
                <w:szCs w:val="20"/>
                <w:lang w:val="hu-HU"/>
              </w:rPr>
              <w:t>understanding</w:t>
            </w:r>
            <w:proofErr w:type="spellEnd"/>
            <w:r w:rsidR="002C22AA" w:rsidRPr="00B679D4">
              <w:rPr>
                <w:rFonts w:ascii="Cambria" w:hAnsi="Cambria"/>
                <w:b/>
                <w:sz w:val="20"/>
                <w:szCs w:val="20"/>
                <w:lang w:val="hu-HU"/>
              </w:rPr>
              <w:t>)</w:t>
            </w:r>
          </w:p>
        </w:tc>
      </w:tr>
      <w:tr w:rsidR="006C60A3" w:rsidRPr="00B679D4" w14:paraId="7B6B391A" w14:textId="77777777" w:rsidTr="00A94B8E">
        <w:trPr>
          <w:cantSplit/>
          <w:trHeight w:val="340"/>
        </w:trPr>
        <w:tc>
          <w:tcPr>
            <w:tcW w:w="10491" w:type="dxa"/>
          </w:tcPr>
          <w:p w14:paraId="5E90FDF3" w14:textId="460C875F" w:rsidR="006C60A3" w:rsidRPr="00B679D4" w:rsidRDefault="006C60A3" w:rsidP="006C60A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proofErr w:type="spellStart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Ismeri</w:t>
            </w:r>
            <w:proofErr w:type="spellEnd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az</w:t>
            </w:r>
            <w:proofErr w:type="spellEnd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elválasztástechnikai</w:t>
            </w:r>
            <w:proofErr w:type="spellEnd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módszerek</w:t>
            </w:r>
            <w:proofErr w:type="spellEnd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 xml:space="preserve"> (pl. </w:t>
            </w:r>
            <w:proofErr w:type="spellStart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kromatográfiás</w:t>
            </w:r>
            <w:proofErr w:type="spellEnd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extrakciós</w:t>
            </w:r>
            <w:proofErr w:type="spellEnd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membrántechnológiai</w:t>
            </w:r>
            <w:proofErr w:type="spellEnd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eljárások</w:t>
            </w:r>
            <w:proofErr w:type="spellEnd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 xml:space="preserve">) </w:t>
            </w:r>
            <w:proofErr w:type="spellStart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elméleti</w:t>
            </w:r>
            <w:proofErr w:type="spellEnd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alapjait</w:t>
            </w:r>
            <w:proofErr w:type="spellEnd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 xml:space="preserve">. </w:t>
            </w:r>
          </w:p>
        </w:tc>
      </w:tr>
      <w:tr w:rsidR="006C60A3" w:rsidRPr="00B679D4" w14:paraId="1CBC0678" w14:textId="77777777" w:rsidTr="00A94B8E">
        <w:trPr>
          <w:cantSplit/>
          <w:trHeight w:val="340"/>
        </w:trPr>
        <w:tc>
          <w:tcPr>
            <w:tcW w:w="10491" w:type="dxa"/>
          </w:tcPr>
          <w:p w14:paraId="79D28818" w14:textId="735438BE" w:rsidR="006C60A3" w:rsidRPr="00B679D4" w:rsidRDefault="006C60A3" w:rsidP="006C60A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proofErr w:type="spellStart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Érti</w:t>
            </w:r>
            <w:proofErr w:type="spellEnd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 xml:space="preserve"> a </w:t>
            </w:r>
            <w:proofErr w:type="spellStart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különböző</w:t>
            </w:r>
            <w:proofErr w:type="spellEnd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elválasztási</w:t>
            </w:r>
            <w:proofErr w:type="spellEnd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mechanizmusokat</w:t>
            </w:r>
            <w:proofErr w:type="spellEnd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 xml:space="preserve"> (pl. </w:t>
            </w:r>
            <w:proofErr w:type="spellStart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adszorpció</w:t>
            </w:r>
            <w:proofErr w:type="spellEnd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megoszlás</w:t>
            </w:r>
            <w:proofErr w:type="spellEnd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ioncsere</w:t>
            </w:r>
            <w:proofErr w:type="spellEnd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méretkizárás</w:t>
            </w:r>
            <w:proofErr w:type="spellEnd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 xml:space="preserve">). </w:t>
            </w:r>
          </w:p>
        </w:tc>
      </w:tr>
      <w:tr w:rsidR="006C60A3" w:rsidRPr="00B679D4" w14:paraId="4A7BD4B5" w14:textId="77777777" w:rsidTr="00A94B8E">
        <w:trPr>
          <w:cantSplit/>
          <w:trHeight w:val="340"/>
        </w:trPr>
        <w:tc>
          <w:tcPr>
            <w:tcW w:w="10491" w:type="dxa"/>
          </w:tcPr>
          <w:p w14:paraId="0BE42569" w14:textId="20D14FA2" w:rsidR="006C60A3" w:rsidRPr="00B679D4" w:rsidRDefault="006C60A3" w:rsidP="006C60A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proofErr w:type="spellStart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Tudja</w:t>
            </w:r>
            <w:proofErr w:type="spellEnd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milyen</w:t>
            </w:r>
            <w:proofErr w:type="spellEnd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paraméterek</w:t>
            </w:r>
            <w:proofErr w:type="spellEnd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befolyásolják</w:t>
            </w:r>
            <w:proofErr w:type="spellEnd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az</w:t>
            </w:r>
            <w:proofErr w:type="spellEnd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elválasztás</w:t>
            </w:r>
            <w:proofErr w:type="spellEnd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hatékonyságát</w:t>
            </w:r>
            <w:proofErr w:type="spellEnd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és</w:t>
            </w:r>
            <w:proofErr w:type="spellEnd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hogyan</w:t>
            </w:r>
            <w:proofErr w:type="spellEnd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optimalizálhatók</w:t>
            </w:r>
            <w:proofErr w:type="spellEnd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ezek</w:t>
            </w:r>
            <w:proofErr w:type="spellEnd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 xml:space="preserve"> a </w:t>
            </w:r>
            <w:proofErr w:type="spellStart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folyamatok</w:t>
            </w:r>
            <w:proofErr w:type="spellEnd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 xml:space="preserve">. </w:t>
            </w:r>
          </w:p>
        </w:tc>
      </w:tr>
      <w:tr w:rsidR="006C60A3" w:rsidRPr="00B679D4" w14:paraId="2BC8D6F8" w14:textId="77777777" w:rsidTr="00A94B8E">
        <w:trPr>
          <w:cantSplit/>
          <w:trHeight w:val="340"/>
        </w:trPr>
        <w:tc>
          <w:tcPr>
            <w:tcW w:w="10491" w:type="dxa"/>
          </w:tcPr>
          <w:p w14:paraId="3A13FC75" w14:textId="34BB053F" w:rsidR="006C60A3" w:rsidRPr="00B679D4" w:rsidRDefault="006C60A3" w:rsidP="006C60A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proofErr w:type="spellStart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Ismeri</w:t>
            </w:r>
            <w:proofErr w:type="spellEnd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 xml:space="preserve"> a </w:t>
            </w:r>
            <w:proofErr w:type="spellStart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legfontosabb</w:t>
            </w:r>
            <w:proofErr w:type="spellEnd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műszeres</w:t>
            </w:r>
            <w:proofErr w:type="spellEnd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elválasztástechnikai</w:t>
            </w:r>
            <w:proofErr w:type="spellEnd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módszereket</w:t>
            </w:r>
            <w:proofErr w:type="spellEnd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 xml:space="preserve"> (pl. </w:t>
            </w:r>
            <w:proofErr w:type="spellStart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gázkromatográfia</w:t>
            </w:r>
            <w:proofErr w:type="spellEnd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 xml:space="preserve"> - GC, </w:t>
            </w:r>
            <w:proofErr w:type="spellStart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folyadékkromatográfia</w:t>
            </w:r>
            <w:proofErr w:type="spellEnd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 xml:space="preserve"> - HPLC, </w:t>
            </w:r>
            <w:proofErr w:type="spellStart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elektroforézis</w:t>
            </w:r>
            <w:proofErr w:type="spellEnd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).</w:t>
            </w:r>
          </w:p>
        </w:tc>
      </w:tr>
      <w:tr w:rsidR="002C22AA" w:rsidRPr="00B679D4" w14:paraId="5B8DF0D6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43096C56" w14:textId="51D1DD67" w:rsidR="002C22AA" w:rsidRPr="00B679D4" w:rsidRDefault="00FA700E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Specifikus tudományos készségek </w:t>
            </w:r>
            <w:r w:rsidR="002C22AA" w:rsidRPr="00B679D4">
              <w:rPr>
                <w:rFonts w:ascii="Cambria" w:hAnsi="Cambria"/>
                <w:b/>
                <w:sz w:val="20"/>
                <w:szCs w:val="20"/>
                <w:lang w:val="hu-HU"/>
              </w:rPr>
              <w:t>(</w:t>
            </w:r>
            <w:proofErr w:type="spellStart"/>
            <w:r w:rsidR="002C22AA" w:rsidRPr="00B679D4">
              <w:rPr>
                <w:rFonts w:ascii="Cambria" w:hAnsi="Cambria"/>
                <w:b/>
                <w:sz w:val="20"/>
                <w:szCs w:val="20"/>
                <w:lang w:val="hu-HU"/>
              </w:rPr>
              <w:t>Specific</w:t>
            </w:r>
            <w:proofErr w:type="spellEnd"/>
            <w:r w:rsidR="002C22AA" w:rsidRPr="00B679D4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</w:t>
            </w:r>
            <w:proofErr w:type="spellStart"/>
            <w:r w:rsidR="002C22AA" w:rsidRPr="00B679D4">
              <w:rPr>
                <w:rFonts w:ascii="Cambria" w:hAnsi="Cambria"/>
                <w:b/>
                <w:sz w:val="20"/>
                <w:szCs w:val="20"/>
                <w:lang w:val="hu-HU"/>
              </w:rPr>
              <w:t>academic</w:t>
            </w:r>
            <w:proofErr w:type="spellEnd"/>
            <w:r w:rsidR="002C22AA" w:rsidRPr="00B679D4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</w:t>
            </w:r>
            <w:proofErr w:type="spellStart"/>
            <w:r w:rsidR="002C22AA" w:rsidRPr="00B679D4">
              <w:rPr>
                <w:rFonts w:ascii="Cambria" w:hAnsi="Cambria"/>
                <w:b/>
                <w:sz w:val="20"/>
                <w:szCs w:val="20"/>
                <w:lang w:val="hu-HU"/>
              </w:rPr>
              <w:t>skills</w:t>
            </w:r>
            <w:proofErr w:type="spellEnd"/>
            <w:r w:rsidR="002C22AA" w:rsidRPr="00B679D4">
              <w:rPr>
                <w:rFonts w:ascii="Cambria" w:hAnsi="Cambria"/>
                <w:b/>
                <w:sz w:val="20"/>
                <w:szCs w:val="20"/>
                <w:lang w:val="hu-HU"/>
              </w:rPr>
              <w:t>)</w:t>
            </w:r>
          </w:p>
        </w:tc>
      </w:tr>
      <w:tr w:rsidR="006C60A3" w:rsidRPr="00B679D4" w14:paraId="1FBF6A2A" w14:textId="77777777" w:rsidTr="00076548">
        <w:trPr>
          <w:cantSplit/>
          <w:trHeight w:val="340"/>
        </w:trPr>
        <w:tc>
          <w:tcPr>
            <w:tcW w:w="10491" w:type="dxa"/>
          </w:tcPr>
          <w:p w14:paraId="5DC31311" w14:textId="5E5759C7" w:rsidR="006C60A3" w:rsidRPr="00B679D4" w:rsidRDefault="006C60A3" w:rsidP="006C60A3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 xml:space="preserve">A </w:t>
            </w:r>
            <w:proofErr w:type="spellStart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megfelelő</w:t>
            </w:r>
            <w:proofErr w:type="spellEnd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elválasztási</w:t>
            </w:r>
            <w:proofErr w:type="spellEnd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módszer</w:t>
            </w:r>
            <w:proofErr w:type="spellEnd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kiválasztására</w:t>
            </w:r>
            <w:proofErr w:type="spellEnd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adott</w:t>
            </w:r>
            <w:proofErr w:type="spellEnd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analitikai</w:t>
            </w:r>
            <w:proofErr w:type="spellEnd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vagy</w:t>
            </w:r>
            <w:proofErr w:type="spellEnd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ipari</w:t>
            </w:r>
            <w:proofErr w:type="spellEnd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probléma</w:t>
            </w:r>
            <w:proofErr w:type="spellEnd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megoldására</w:t>
            </w:r>
            <w:proofErr w:type="spellEnd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.</w:t>
            </w:r>
          </w:p>
        </w:tc>
      </w:tr>
      <w:tr w:rsidR="006C60A3" w:rsidRPr="00B679D4" w14:paraId="2EF9346A" w14:textId="77777777" w:rsidTr="00076548">
        <w:trPr>
          <w:cantSplit/>
          <w:trHeight w:val="340"/>
        </w:trPr>
        <w:tc>
          <w:tcPr>
            <w:tcW w:w="10491" w:type="dxa"/>
          </w:tcPr>
          <w:p w14:paraId="1AE3C494" w14:textId="472D5276" w:rsidR="006C60A3" w:rsidRPr="00B679D4" w:rsidRDefault="006C60A3" w:rsidP="006C60A3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 xml:space="preserve">A </w:t>
            </w:r>
            <w:proofErr w:type="spellStart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kromatográfiás</w:t>
            </w:r>
            <w:proofErr w:type="spellEnd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és</w:t>
            </w:r>
            <w:proofErr w:type="spellEnd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egyéb</w:t>
            </w:r>
            <w:proofErr w:type="spellEnd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elválasztási</w:t>
            </w:r>
            <w:proofErr w:type="spellEnd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technikák</w:t>
            </w:r>
            <w:proofErr w:type="spellEnd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gyakorlati</w:t>
            </w:r>
            <w:proofErr w:type="spellEnd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alkalmazására</w:t>
            </w:r>
            <w:proofErr w:type="spellEnd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és</w:t>
            </w:r>
            <w:proofErr w:type="spellEnd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optimalizálására</w:t>
            </w:r>
            <w:proofErr w:type="spellEnd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.</w:t>
            </w:r>
          </w:p>
        </w:tc>
      </w:tr>
      <w:tr w:rsidR="006C60A3" w:rsidRPr="00B679D4" w14:paraId="5EC4DE53" w14:textId="77777777" w:rsidTr="00076548">
        <w:trPr>
          <w:cantSplit/>
          <w:trHeight w:val="340"/>
        </w:trPr>
        <w:tc>
          <w:tcPr>
            <w:tcW w:w="10491" w:type="dxa"/>
          </w:tcPr>
          <w:p w14:paraId="2818E98F" w14:textId="0307A182" w:rsidR="006C60A3" w:rsidRPr="00B679D4" w:rsidRDefault="006C60A3" w:rsidP="006C60A3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 xml:space="preserve">A </w:t>
            </w:r>
            <w:proofErr w:type="spellStart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kapott</w:t>
            </w:r>
            <w:proofErr w:type="spellEnd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eredmények</w:t>
            </w:r>
            <w:proofErr w:type="spellEnd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értelmezésére</w:t>
            </w:r>
            <w:proofErr w:type="spellEnd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és</w:t>
            </w:r>
            <w:proofErr w:type="spellEnd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az</w:t>
            </w:r>
            <w:proofErr w:type="spellEnd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elválasztási</w:t>
            </w:r>
            <w:proofErr w:type="spellEnd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folyamat</w:t>
            </w:r>
            <w:proofErr w:type="spellEnd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hatékonyságának</w:t>
            </w:r>
            <w:proofErr w:type="spellEnd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kiértékelésére</w:t>
            </w:r>
            <w:proofErr w:type="spellEnd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.</w:t>
            </w:r>
          </w:p>
        </w:tc>
      </w:tr>
      <w:tr w:rsidR="006C60A3" w:rsidRPr="00B679D4" w14:paraId="6EBB112D" w14:textId="77777777" w:rsidTr="00076548">
        <w:trPr>
          <w:cantSplit/>
          <w:trHeight w:val="340"/>
        </w:trPr>
        <w:tc>
          <w:tcPr>
            <w:tcW w:w="10491" w:type="dxa"/>
          </w:tcPr>
          <w:p w14:paraId="2E46D736" w14:textId="56CBAD20" w:rsidR="006C60A3" w:rsidRPr="00B679D4" w:rsidRDefault="006C60A3" w:rsidP="006C60A3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 xml:space="preserve">A </w:t>
            </w:r>
            <w:proofErr w:type="spellStart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műszeres</w:t>
            </w:r>
            <w:proofErr w:type="spellEnd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elválasztástechnikai</w:t>
            </w:r>
            <w:proofErr w:type="spellEnd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mérések</w:t>
            </w:r>
            <w:proofErr w:type="spellEnd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elvégzésére</w:t>
            </w:r>
            <w:proofErr w:type="spellEnd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és</w:t>
            </w:r>
            <w:proofErr w:type="spellEnd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 xml:space="preserve"> a </w:t>
            </w:r>
            <w:proofErr w:type="spellStart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műszerek</w:t>
            </w:r>
            <w:proofErr w:type="spellEnd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helyes</w:t>
            </w:r>
            <w:proofErr w:type="spellEnd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beállítására</w:t>
            </w:r>
            <w:proofErr w:type="spellEnd"/>
            <w:r w:rsidRPr="00B679D4">
              <w:rPr>
                <w:rFonts w:ascii="Cambria" w:eastAsia="Times New Roman" w:hAnsi="Cambria" w:cs="Times New Roman"/>
                <w:kern w:val="0"/>
                <w:sz w:val="20"/>
                <w:szCs w:val="20"/>
              </w:rPr>
              <w:t>.</w:t>
            </w:r>
          </w:p>
        </w:tc>
      </w:tr>
    </w:tbl>
    <w:p w14:paraId="7C1BC193" w14:textId="77777777" w:rsidR="000F3A03" w:rsidRPr="00B679D4" w:rsidRDefault="000F3A0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</w:p>
    <w:p w14:paraId="669B1F63" w14:textId="5FBD4C0F" w:rsidR="00996E5F" w:rsidRPr="00B679D4" w:rsidRDefault="002A3A9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  <w:r w:rsidRPr="00B679D4">
        <w:rPr>
          <w:rFonts w:ascii="Cambria" w:hAnsi="Cambria"/>
          <w:b/>
          <w:sz w:val="20"/>
          <w:szCs w:val="20"/>
          <w:lang w:val="hu-HU"/>
        </w:rPr>
        <w:t>8</w:t>
      </w:r>
      <w:r w:rsidR="0084063D" w:rsidRPr="00B679D4">
        <w:rPr>
          <w:rFonts w:ascii="Cambria" w:hAnsi="Cambria"/>
          <w:b/>
          <w:sz w:val="20"/>
          <w:szCs w:val="20"/>
          <w:lang w:val="hu-HU"/>
        </w:rPr>
        <w:t>.</w:t>
      </w:r>
      <w:r w:rsidR="007E1D45" w:rsidRPr="00B679D4">
        <w:rPr>
          <w:rFonts w:ascii="Cambria" w:hAnsi="Cambria"/>
          <w:b/>
          <w:sz w:val="20"/>
          <w:szCs w:val="20"/>
          <w:lang w:val="hu-HU"/>
        </w:rPr>
        <w:t xml:space="preserve"> A tantárgy tartalma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79"/>
        <w:gridCol w:w="3420"/>
        <w:gridCol w:w="3292"/>
      </w:tblGrid>
      <w:tr w:rsidR="008C28C6" w:rsidRPr="00B679D4" w14:paraId="719F4FC9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68100AC7" w14:textId="36E05ED1" w:rsidR="002A3A93" w:rsidRPr="00B679D4" w:rsidRDefault="002A3A93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B679D4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 xml:space="preserve">8.1 </w:t>
            </w:r>
            <w:r w:rsidR="00FB4631" w:rsidRPr="00B679D4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Előadás</w:t>
            </w:r>
          </w:p>
        </w:tc>
        <w:tc>
          <w:tcPr>
            <w:tcW w:w="3420" w:type="dxa"/>
            <w:vAlign w:val="center"/>
          </w:tcPr>
          <w:p w14:paraId="4A7A7120" w14:textId="3136A1AA" w:rsidR="002A3A93" w:rsidRPr="00B679D4" w:rsidRDefault="00FB4631" w:rsidP="004C6432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B679D4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3292" w:type="dxa"/>
            <w:vAlign w:val="center"/>
          </w:tcPr>
          <w:p w14:paraId="4046A7C7" w14:textId="44A68299" w:rsidR="0086570A" w:rsidRPr="00B679D4" w:rsidRDefault="00FB4631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B679D4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  <w:r w:rsidR="00BF0B4D" w:rsidRPr="00B679D4">
              <w:rPr>
                <w:rStyle w:val="FootnoteReference"/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footnoteReference w:id="3"/>
            </w:r>
          </w:p>
        </w:tc>
      </w:tr>
      <w:tr w:rsidR="006C60A3" w:rsidRPr="00B679D4" w14:paraId="1B26AD4C" w14:textId="77777777" w:rsidTr="006F4B35">
        <w:trPr>
          <w:trHeight w:val="397"/>
        </w:trPr>
        <w:tc>
          <w:tcPr>
            <w:tcW w:w="3779" w:type="dxa"/>
          </w:tcPr>
          <w:p w14:paraId="07C4D1B3" w14:textId="79BC8EA9" w:rsidR="006C60A3" w:rsidRPr="00B679D4" w:rsidRDefault="006C60A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8.1.1. </w:t>
            </w:r>
            <w:r w:rsidRPr="00B679D4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Analitikai kémia </w:t>
            </w:r>
            <w:proofErr w:type="gramStart"/>
            <w:r w:rsidRPr="00B679D4">
              <w:rPr>
                <w:rFonts w:ascii="Cambria" w:hAnsi="Cambria"/>
                <w:b/>
                <w:sz w:val="20"/>
                <w:szCs w:val="20"/>
                <w:lang w:val="hu-HU"/>
              </w:rPr>
              <w:t>információ</w:t>
            </w:r>
            <w:proofErr w:type="gramEnd"/>
            <w:r w:rsidRPr="00B679D4">
              <w:rPr>
                <w:rFonts w:ascii="Cambria" w:hAnsi="Cambria"/>
                <w:b/>
                <w:sz w:val="20"/>
                <w:szCs w:val="20"/>
                <w:lang w:val="hu-HU"/>
              </w:rPr>
              <w:t>szerzés</w:t>
            </w: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. Mennyiségi és minőségi </w:t>
            </w:r>
            <w:proofErr w:type="gramStart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analízis</w:t>
            </w:r>
            <w:proofErr w:type="gramEnd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. Műszeres </w:t>
            </w:r>
            <w:proofErr w:type="gramStart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analízis</w:t>
            </w:r>
            <w:proofErr w:type="gramEnd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 alapjai, interferenciák. Zavaró </w:t>
            </w:r>
            <w:proofErr w:type="gramStart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komponensek</w:t>
            </w:r>
            <w:proofErr w:type="gramEnd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 hatásának megszüntetése.</w:t>
            </w:r>
          </w:p>
        </w:tc>
        <w:tc>
          <w:tcPr>
            <w:tcW w:w="3420" w:type="dxa"/>
            <w:vAlign w:val="center"/>
          </w:tcPr>
          <w:p w14:paraId="51B9D883" w14:textId="77777777" w:rsidR="006C60A3" w:rsidRPr="00B679D4" w:rsidRDefault="006C60A3" w:rsidP="00305BF5">
            <w:pPr>
              <w:snapToGrid w:val="0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Előadás</w:t>
            </w:r>
          </w:p>
          <w:p w14:paraId="61B401D0" w14:textId="77777777" w:rsidR="006C60A3" w:rsidRPr="00B679D4" w:rsidRDefault="006C60A3" w:rsidP="00305BF5">
            <w:pPr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Magyarázat</w:t>
            </w:r>
          </w:p>
          <w:p w14:paraId="24AD8749" w14:textId="51B67BCD" w:rsidR="006C60A3" w:rsidRPr="00B679D4" w:rsidRDefault="006C60A3" w:rsidP="00305BF5">
            <w:pPr>
              <w:spacing w:after="0" w:line="240" w:lineRule="auto"/>
              <w:jc w:val="center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Beszélgetés</w:t>
            </w:r>
          </w:p>
        </w:tc>
        <w:tc>
          <w:tcPr>
            <w:tcW w:w="3292" w:type="dxa"/>
            <w:vAlign w:val="center"/>
          </w:tcPr>
          <w:p w14:paraId="302BCB65" w14:textId="60B84F3F" w:rsidR="006C60A3" w:rsidRPr="00B679D4" w:rsidRDefault="006C60A3" w:rsidP="00305BF5">
            <w:pPr>
              <w:spacing w:after="0" w:line="240" w:lineRule="auto"/>
              <w:jc w:val="center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3 óra</w:t>
            </w:r>
          </w:p>
        </w:tc>
      </w:tr>
      <w:tr w:rsidR="006C60A3" w:rsidRPr="00B679D4" w14:paraId="6A0748C4" w14:textId="77777777" w:rsidTr="006F4B35">
        <w:trPr>
          <w:trHeight w:val="397"/>
        </w:trPr>
        <w:tc>
          <w:tcPr>
            <w:tcW w:w="3779" w:type="dxa"/>
          </w:tcPr>
          <w:p w14:paraId="35D2FAA7" w14:textId="19C513AF" w:rsidR="006C60A3" w:rsidRPr="00B679D4" w:rsidRDefault="006C60A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8.1.2. </w:t>
            </w:r>
            <w:r w:rsidRPr="00B679D4">
              <w:rPr>
                <w:rFonts w:ascii="Cambria" w:hAnsi="Cambria"/>
                <w:b/>
                <w:sz w:val="20"/>
                <w:szCs w:val="20"/>
                <w:lang w:val="hu-HU"/>
              </w:rPr>
              <w:t>Elválasztástechnikai módszerek elmélete és gyakorlata, hatékonyság jellemzői</w:t>
            </w: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. </w:t>
            </w:r>
          </w:p>
        </w:tc>
        <w:tc>
          <w:tcPr>
            <w:tcW w:w="3420" w:type="dxa"/>
            <w:vAlign w:val="center"/>
          </w:tcPr>
          <w:p w14:paraId="3890D45A" w14:textId="77777777" w:rsidR="006C60A3" w:rsidRPr="00B679D4" w:rsidRDefault="006C60A3" w:rsidP="00305BF5">
            <w:pPr>
              <w:snapToGrid w:val="0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Előadás</w:t>
            </w:r>
          </w:p>
          <w:p w14:paraId="272F47E1" w14:textId="77777777" w:rsidR="006C60A3" w:rsidRPr="00B679D4" w:rsidRDefault="006C60A3" w:rsidP="00305BF5">
            <w:pPr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Magyarázat</w:t>
            </w:r>
          </w:p>
          <w:p w14:paraId="5BE54BA4" w14:textId="77777777" w:rsidR="006C60A3" w:rsidRPr="00B679D4" w:rsidRDefault="006C60A3" w:rsidP="00305BF5">
            <w:pPr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Beszélgetés</w:t>
            </w:r>
          </w:p>
          <w:p w14:paraId="79E69B6D" w14:textId="0693C8AB" w:rsidR="006C60A3" w:rsidRPr="00B679D4" w:rsidRDefault="006C60A3" w:rsidP="00305BF5">
            <w:pPr>
              <w:spacing w:after="0" w:line="240" w:lineRule="auto"/>
              <w:jc w:val="center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proofErr w:type="spellStart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Problematizálás</w:t>
            </w:r>
            <w:proofErr w:type="spellEnd"/>
          </w:p>
        </w:tc>
        <w:tc>
          <w:tcPr>
            <w:tcW w:w="3292" w:type="dxa"/>
            <w:vAlign w:val="center"/>
          </w:tcPr>
          <w:p w14:paraId="1EE59EBC" w14:textId="6E8605C9" w:rsidR="006C60A3" w:rsidRPr="00B679D4" w:rsidRDefault="006C60A3" w:rsidP="00305BF5">
            <w:pPr>
              <w:spacing w:after="0" w:line="240" w:lineRule="auto"/>
              <w:jc w:val="center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3 óra</w:t>
            </w:r>
          </w:p>
        </w:tc>
      </w:tr>
      <w:tr w:rsidR="006C60A3" w:rsidRPr="00B679D4" w14:paraId="5238961B" w14:textId="77777777" w:rsidTr="006F4B35">
        <w:trPr>
          <w:trHeight w:val="397"/>
        </w:trPr>
        <w:tc>
          <w:tcPr>
            <w:tcW w:w="3779" w:type="dxa"/>
          </w:tcPr>
          <w:p w14:paraId="347F896E" w14:textId="2698DCAB" w:rsidR="006C60A3" w:rsidRPr="00B679D4" w:rsidRDefault="006C60A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8.1.3. </w:t>
            </w:r>
            <w:r w:rsidRPr="00B679D4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Folyadék-folyadék </w:t>
            </w:r>
            <w:proofErr w:type="spellStart"/>
            <w:r w:rsidRPr="00B679D4">
              <w:rPr>
                <w:rFonts w:ascii="Cambria" w:hAnsi="Cambria"/>
                <w:b/>
                <w:sz w:val="20"/>
                <w:szCs w:val="20"/>
                <w:lang w:val="hu-HU"/>
              </w:rPr>
              <w:t>extrakció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. Megoszlási állandó, elválasztás dinamikája. </w:t>
            </w:r>
          </w:p>
        </w:tc>
        <w:tc>
          <w:tcPr>
            <w:tcW w:w="3420" w:type="dxa"/>
            <w:vAlign w:val="center"/>
          </w:tcPr>
          <w:p w14:paraId="51564E22" w14:textId="77777777" w:rsidR="006C60A3" w:rsidRPr="00B679D4" w:rsidRDefault="006C60A3" w:rsidP="00305BF5">
            <w:pPr>
              <w:snapToGrid w:val="0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Előadás</w:t>
            </w:r>
          </w:p>
          <w:p w14:paraId="77004929" w14:textId="77777777" w:rsidR="006C60A3" w:rsidRPr="00B679D4" w:rsidRDefault="006C60A3" w:rsidP="00305BF5">
            <w:pPr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Magyarázat</w:t>
            </w:r>
          </w:p>
          <w:p w14:paraId="6103AFCA" w14:textId="77777777" w:rsidR="006C60A3" w:rsidRPr="00B679D4" w:rsidRDefault="006C60A3" w:rsidP="00305BF5">
            <w:pPr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Beszélgetés</w:t>
            </w:r>
          </w:p>
          <w:p w14:paraId="1BC80EF7" w14:textId="657BC900" w:rsidR="006C60A3" w:rsidRPr="00B679D4" w:rsidRDefault="006C60A3" w:rsidP="00305BF5">
            <w:pPr>
              <w:spacing w:after="0" w:line="240" w:lineRule="auto"/>
              <w:jc w:val="center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proofErr w:type="spellStart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Problematizálás</w:t>
            </w:r>
            <w:proofErr w:type="spellEnd"/>
          </w:p>
        </w:tc>
        <w:tc>
          <w:tcPr>
            <w:tcW w:w="3292" w:type="dxa"/>
            <w:vAlign w:val="center"/>
          </w:tcPr>
          <w:p w14:paraId="64F2D093" w14:textId="58DADF10" w:rsidR="006C60A3" w:rsidRPr="00B679D4" w:rsidRDefault="006C60A3" w:rsidP="00305BF5">
            <w:pPr>
              <w:spacing w:after="0" w:line="240" w:lineRule="auto"/>
              <w:jc w:val="center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3 óra</w:t>
            </w:r>
          </w:p>
        </w:tc>
      </w:tr>
      <w:tr w:rsidR="006C60A3" w:rsidRPr="00B679D4" w14:paraId="49D69DDC" w14:textId="77777777" w:rsidTr="006F4B35">
        <w:trPr>
          <w:trHeight w:val="397"/>
        </w:trPr>
        <w:tc>
          <w:tcPr>
            <w:tcW w:w="3779" w:type="dxa"/>
          </w:tcPr>
          <w:p w14:paraId="5FE36991" w14:textId="5FAC4F63" w:rsidR="006C60A3" w:rsidRPr="00B679D4" w:rsidRDefault="006C60A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8.1.4 </w:t>
            </w:r>
            <w:r w:rsidRPr="00B679D4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Folyadék-folyadék </w:t>
            </w:r>
            <w:proofErr w:type="spellStart"/>
            <w:r w:rsidRPr="00B679D4">
              <w:rPr>
                <w:rFonts w:ascii="Cambria" w:hAnsi="Cambria"/>
                <w:b/>
                <w:sz w:val="20"/>
                <w:szCs w:val="20"/>
                <w:lang w:val="hu-HU"/>
              </w:rPr>
              <w:t>extrakció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. Módszer jellemzői, hatékonyságot befolyásoló tényezők. Alkalmazások.</w:t>
            </w:r>
          </w:p>
        </w:tc>
        <w:tc>
          <w:tcPr>
            <w:tcW w:w="3420" w:type="dxa"/>
            <w:vAlign w:val="center"/>
          </w:tcPr>
          <w:p w14:paraId="706E7C5A" w14:textId="77777777" w:rsidR="006C60A3" w:rsidRPr="00B679D4" w:rsidRDefault="006C60A3" w:rsidP="00305BF5">
            <w:pPr>
              <w:snapToGrid w:val="0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Előadás</w:t>
            </w:r>
          </w:p>
          <w:p w14:paraId="59A57E68" w14:textId="77777777" w:rsidR="006C60A3" w:rsidRPr="00B679D4" w:rsidRDefault="006C60A3" w:rsidP="00305BF5">
            <w:pPr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>Magyarázat</w:t>
            </w:r>
          </w:p>
          <w:p w14:paraId="3CEF4368" w14:textId="77777777" w:rsidR="006C60A3" w:rsidRPr="00B679D4" w:rsidRDefault="006C60A3" w:rsidP="00305BF5">
            <w:pPr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Beszélgetés</w:t>
            </w:r>
          </w:p>
          <w:p w14:paraId="3255BEC3" w14:textId="41F9CEA3" w:rsidR="006C60A3" w:rsidRPr="00B679D4" w:rsidRDefault="006C60A3" w:rsidP="00305BF5">
            <w:pPr>
              <w:spacing w:after="0" w:line="240" w:lineRule="auto"/>
              <w:jc w:val="center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proofErr w:type="spellStart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Problematizálás</w:t>
            </w:r>
            <w:proofErr w:type="spellEnd"/>
          </w:p>
        </w:tc>
        <w:tc>
          <w:tcPr>
            <w:tcW w:w="3292" w:type="dxa"/>
            <w:vAlign w:val="center"/>
          </w:tcPr>
          <w:p w14:paraId="1E840593" w14:textId="27792599" w:rsidR="006C60A3" w:rsidRPr="00B679D4" w:rsidRDefault="006C60A3" w:rsidP="00305BF5">
            <w:pPr>
              <w:spacing w:after="0" w:line="240" w:lineRule="auto"/>
              <w:jc w:val="center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>3 óra</w:t>
            </w:r>
          </w:p>
        </w:tc>
      </w:tr>
      <w:tr w:rsidR="006C60A3" w:rsidRPr="00B679D4" w14:paraId="762DF0F2" w14:textId="77777777" w:rsidTr="006F4B35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E95F" w14:textId="6DA42503" w:rsidR="006C60A3" w:rsidRPr="00B679D4" w:rsidRDefault="006C60A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8.1.5. </w:t>
            </w:r>
            <w:r w:rsidRPr="00B679D4">
              <w:rPr>
                <w:rFonts w:ascii="Cambria" w:hAnsi="Cambria"/>
                <w:b/>
                <w:sz w:val="20"/>
                <w:szCs w:val="20"/>
                <w:lang w:val="hu-HU"/>
              </w:rPr>
              <w:t>Kromatográfiás módszerek</w:t>
            </w: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. Történelmi bevezető. </w:t>
            </w:r>
            <w:proofErr w:type="gramStart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Komponensek</w:t>
            </w:r>
            <w:proofErr w:type="gramEnd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 sebességét befolyásoló tényezők. Retenciós </w:t>
            </w:r>
            <w:proofErr w:type="gramStart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faktor</w:t>
            </w:r>
            <w:proofErr w:type="gramEnd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, kromatográfiás csúcsok.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CDA67" w14:textId="77777777" w:rsidR="006C60A3" w:rsidRPr="00B679D4" w:rsidRDefault="006C60A3" w:rsidP="00305BF5">
            <w:pPr>
              <w:snapToGrid w:val="0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Előadás</w:t>
            </w:r>
          </w:p>
          <w:p w14:paraId="4CC37410" w14:textId="77777777" w:rsidR="006C60A3" w:rsidRPr="00B679D4" w:rsidRDefault="006C60A3" w:rsidP="00305BF5">
            <w:pPr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Magyarázat</w:t>
            </w:r>
          </w:p>
          <w:p w14:paraId="01487111" w14:textId="77777777" w:rsidR="006C60A3" w:rsidRPr="00B679D4" w:rsidRDefault="006C60A3" w:rsidP="00305BF5">
            <w:pPr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Beszélgetés</w:t>
            </w:r>
          </w:p>
          <w:p w14:paraId="586FC34B" w14:textId="53265831" w:rsidR="006C60A3" w:rsidRPr="00B679D4" w:rsidRDefault="006C60A3" w:rsidP="00305BF5">
            <w:pPr>
              <w:spacing w:after="0" w:line="240" w:lineRule="auto"/>
              <w:jc w:val="center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proofErr w:type="spellStart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Problematizálás</w:t>
            </w:r>
            <w:proofErr w:type="spell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3EFA8" w14:textId="0112206E" w:rsidR="006C60A3" w:rsidRPr="00B679D4" w:rsidRDefault="006C60A3" w:rsidP="00305BF5">
            <w:pPr>
              <w:spacing w:after="0" w:line="240" w:lineRule="auto"/>
              <w:jc w:val="center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3 óra</w:t>
            </w:r>
          </w:p>
        </w:tc>
      </w:tr>
      <w:tr w:rsidR="006C60A3" w:rsidRPr="00B679D4" w14:paraId="77DBD82F" w14:textId="77777777" w:rsidTr="006F4B35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69DA" w14:textId="2F72C59F" w:rsidR="006C60A3" w:rsidRPr="00B679D4" w:rsidRDefault="006C60A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8.1.6.</w:t>
            </w:r>
            <w:r w:rsidRPr="00B679D4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Kromatográfiás </w:t>
            </w:r>
            <w:proofErr w:type="spellStart"/>
            <w:r w:rsidRPr="00B679D4">
              <w:rPr>
                <w:rFonts w:ascii="Cambria" w:hAnsi="Cambria"/>
                <w:b/>
                <w:sz w:val="20"/>
                <w:szCs w:val="20"/>
                <w:lang w:val="hu-HU"/>
              </w:rPr>
              <w:t>módszerek</w:t>
            </w:r>
            <w:proofErr w:type="gramStart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.Tányérelmélet</w:t>
            </w:r>
            <w:proofErr w:type="spellEnd"/>
            <w:proofErr w:type="gramEnd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, sávszélesedés. Van-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Deemeter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 egyenlet. Felbontás. Aszimmetrikus csúcsok. Műszerezettség.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43E4D" w14:textId="77777777" w:rsidR="006C60A3" w:rsidRPr="00B679D4" w:rsidRDefault="006C60A3" w:rsidP="00305BF5">
            <w:pPr>
              <w:snapToGrid w:val="0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Előadás</w:t>
            </w:r>
          </w:p>
          <w:p w14:paraId="60A6F7A2" w14:textId="77777777" w:rsidR="006C60A3" w:rsidRPr="00B679D4" w:rsidRDefault="006C60A3" w:rsidP="00305BF5">
            <w:pPr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Magyarázat</w:t>
            </w:r>
          </w:p>
          <w:p w14:paraId="0EC6A671" w14:textId="0076FA6A" w:rsidR="006C60A3" w:rsidRPr="00B679D4" w:rsidRDefault="006C60A3" w:rsidP="00305BF5">
            <w:pPr>
              <w:spacing w:after="0" w:line="240" w:lineRule="auto"/>
              <w:jc w:val="center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Beszélgetés;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Problematizálás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 -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F325" w14:textId="6F7171F2" w:rsidR="006C60A3" w:rsidRPr="00B679D4" w:rsidRDefault="006C60A3" w:rsidP="00305BF5">
            <w:pPr>
              <w:spacing w:after="0" w:line="240" w:lineRule="auto"/>
              <w:jc w:val="center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3 óra</w:t>
            </w:r>
          </w:p>
        </w:tc>
      </w:tr>
      <w:tr w:rsidR="006C60A3" w:rsidRPr="00B679D4" w14:paraId="67BCA5CD" w14:textId="77777777" w:rsidTr="006F4B35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8C1E" w14:textId="6E2D4F04" w:rsidR="006C60A3" w:rsidRPr="00B679D4" w:rsidRDefault="006C60A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8.1.7. Parciális vizsga.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3D47" w14:textId="77777777" w:rsidR="006C60A3" w:rsidRPr="00B679D4" w:rsidRDefault="006C60A3" w:rsidP="00305BF5">
            <w:pPr>
              <w:spacing w:after="0" w:line="240" w:lineRule="auto"/>
              <w:jc w:val="center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0B997" w14:textId="5B3D4CA7" w:rsidR="006C60A3" w:rsidRPr="00B679D4" w:rsidRDefault="006C60A3" w:rsidP="00305BF5">
            <w:pPr>
              <w:spacing w:after="0" w:line="240" w:lineRule="auto"/>
              <w:jc w:val="center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3 óra</w:t>
            </w:r>
          </w:p>
        </w:tc>
      </w:tr>
      <w:tr w:rsidR="006C60A3" w:rsidRPr="00B679D4" w14:paraId="686CB7AD" w14:textId="77777777" w:rsidTr="006F4B35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17D6" w14:textId="59B29AC7" w:rsidR="006C60A3" w:rsidRPr="00B679D4" w:rsidRDefault="006C60A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8.1.8.</w:t>
            </w:r>
            <w:r w:rsidRPr="00B679D4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B679D4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Folyadékkromatográfia. Elvi alapok. </w:t>
            </w: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Mozgó illetve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állofázis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 jellemzése. Műszerezettség. Alkalmazások.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8A4A7" w14:textId="77777777" w:rsidR="006C60A3" w:rsidRPr="00B679D4" w:rsidRDefault="006C60A3" w:rsidP="00305BF5">
            <w:pPr>
              <w:snapToGrid w:val="0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Előadás</w:t>
            </w:r>
          </w:p>
          <w:p w14:paraId="7F0164C5" w14:textId="77777777" w:rsidR="006C60A3" w:rsidRPr="00B679D4" w:rsidRDefault="006C60A3" w:rsidP="00305BF5">
            <w:pPr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Magyarázat</w:t>
            </w:r>
          </w:p>
          <w:p w14:paraId="7383CC0E" w14:textId="123FEE0A" w:rsidR="006C60A3" w:rsidRPr="00B679D4" w:rsidRDefault="006C60A3" w:rsidP="00305BF5">
            <w:pPr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Beszélgetés</w:t>
            </w:r>
          </w:p>
          <w:p w14:paraId="48874CE0" w14:textId="223823E8" w:rsidR="006C60A3" w:rsidRPr="00B679D4" w:rsidRDefault="006C60A3" w:rsidP="00305BF5">
            <w:pPr>
              <w:spacing w:after="0" w:line="240" w:lineRule="auto"/>
              <w:jc w:val="center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proofErr w:type="spellStart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Problematizálás</w:t>
            </w:r>
            <w:proofErr w:type="spell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D08F1" w14:textId="5EC647A2" w:rsidR="006C60A3" w:rsidRPr="00B679D4" w:rsidRDefault="006C60A3" w:rsidP="00305BF5">
            <w:pPr>
              <w:spacing w:after="0" w:line="240" w:lineRule="auto"/>
              <w:jc w:val="center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3 óra</w:t>
            </w:r>
          </w:p>
        </w:tc>
      </w:tr>
      <w:tr w:rsidR="006C60A3" w:rsidRPr="00B679D4" w14:paraId="749A09C5" w14:textId="77777777" w:rsidTr="006F4B35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558B" w14:textId="77B6EF36" w:rsidR="006C60A3" w:rsidRPr="00B679D4" w:rsidRDefault="006C60A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8.1.9. </w:t>
            </w:r>
            <w:r w:rsidRPr="00B679D4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Nagyteljesítményű folyadékkromatográfia. </w:t>
            </w: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Elvi alapok, mozgó illetve állófázis,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eluenserősség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  <w:r w:rsidRPr="00B679D4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</w:t>
            </w: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Oszloptípusok. Műszerezettség.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3D0E5" w14:textId="77777777" w:rsidR="006C60A3" w:rsidRPr="00B679D4" w:rsidRDefault="006C60A3" w:rsidP="00305BF5">
            <w:pPr>
              <w:snapToGrid w:val="0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Előadás</w:t>
            </w:r>
          </w:p>
          <w:p w14:paraId="6D71B8C8" w14:textId="77777777" w:rsidR="006C60A3" w:rsidRPr="00B679D4" w:rsidRDefault="006C60A3" w:rsidP="00305BF5">
            <w:pPr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Magyarázat</w:t>
            </w:r>
          </w:p>
          <w:p w14:paraId="06118C58" w14:textId="3ECAB775" w:rsidR="006C60A3" w:rsidRPr="00B679D4" w:rsidRDefault="006C60A3" w:rsidP="00305BF5">
            <w:pPr>
              <w:spacing w:after="0" w:line="240" w:lineRule="auto"/>
              <w:jc w:val="center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Beszélgetés;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Problematizálás</w:t>
            </w:r>
            <w:proofErr w:type="spell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1AD16" w14:textId="01ECE570" w:rsidR="006C60A3" w:rsidRPr="00B679D4" w:rsidRDefault="006C60A3" w:rsidP="00305BF5">
            <w:pPr>
              <w:spacing w:after="0" w:line="240" w:lineRule="auto"/>
              <w:jc w:val="center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3 óra</w:t>
            </w:r>
          </w:p>
        </w:tc>
      </w:tr>
      <w:tr w:rsidR="006C60A3" w:rsidRPr="00B679D4" w14:paraId="4C6FE177" w14:textId="77777777" w:rsidTr="006F4B35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B02B" w14:textId="782ABCAC" w:rsidR="006C60A3" w:rsidRPr="00B679D4" w:rsidRDefault="006C60A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8.1.10.</w:t>
            </w:r>
            <w:r w:rsidRPr="00B679D4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B679D4">
              <w:rPr>
                <w:rFonts w:ascii="Cambria" w:hAnsi="Cambria"/>
                <w:b/>
                <w:sz w:val="20"/>
                <w:szCs w:val="20"/>
                <w:lang w:val="hu-HU"/>
              </w:rPr>
              <w:t>Folyadékkromatográfia elválasztás szimulációja Microsoft Excel segítségével.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4FB2A" w14:textId="77777777" w:rsidR="006C60A3" w:rsidRPr="00B679D4" w:rsidRDefault="006C60A3" w:rsidP="00305BF5">
            <w:pPr>
              <w:snapToGrid w:val="0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Előadás</w:t>
            </w:r>
          </w:p>
          <w:p w14:paraId="60743B38" w14:textId="77777777" w:rsidR="006C60A3" w:rsidRPr="00B679D4" w:rsidRDefault="006C60A3" w:rsidP="00305BF5">
            <w:pPr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Magyarázat</w:t>
            </w:r>
          </w:p>
          <w:p w14:paraId="41F44726" w14:textId="6610BFB0" w:rsidR="006C60A3" w:rsidRPr="00B679D4" w:rsidRDefault="006C60A3" w:rsidP="00305BF5">
            <w:pPr>
              <w:spacing w:after="0" w:line="240" w:lineRule="auto"/>
              <w:jc w:val="center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Beszélgetés;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Problematizálás</w:t>
            </w:r>
            <w:proofErr w:type="spell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A5B5D" w14:textId="2B96B5CE" w:rsidR="006C60A3" w:rsidRPr="00B679D4" w:rsidRDefault="006C60A3" w:rsidP="00305BF5">
            <w:pPr>
              <w:spacing w:after="0" w:line="240" w:lineRule="auto"/>
              <w:jc w:val="center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3 óra</w:t>
            </w:r>
          </w:p>
        </w:tc>
      </w:tr>
      <w:tr w:rsidR="006C60A3" w:rsidRPr="00B679D4" w14:paraId="79F2AEBC" w14:textId="77777777" w:rsidTr="006F4B35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7488" w14:textId="4FC964C5" w:rsidR="006C60A3" w:rsidRPr="00B679D4" w:rsidRDefault="006C60A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8.1.11. </w:t>
            </w:r>
            <w:r w:rsidRPr="00B679D4">
              <w:rPr>
                <w:rFonts w:ascii="Cambria" w:hAnsi="Cambria"/>
                <w:b/>
                <w:sz w:val="20"/>
                <w:szCs w:val="20"/>
                <w:lang w:val="hu-HU"/>
              </w:rPr>
              <w:t>Gázkromatográfia</w:t>
            </w: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. Műszerezettség. Gáz-folyadék elválasztás. Elválasztás elméleti leírása. Oszloptípusok. </w:t>
            </w:r>
            <w:proofErr w:type="gramStart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Detektor</w:t>
            </w:r>
            <w:proofErr w:type="gramEnd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 típusok.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BB799" w14:textId="77777777" w:rsidR="006C60A3" w:rsidRPr="00B679D4" w:rsidRDefault="006C60A3" w:rsidP="00305BF5">
            <w:pPr>
              <w:snapToGrid w:val="0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Előadás</w:t>
            </w:r>
          </w:p>
          <w:p w14:paraId="342F6736" w14:textId="77777777" w:rsidR="006C60A3" w:rsidRPr="00B679D4" w:rsidRDefault="006C60A3" w:rsidP="00305BF5">
            <w:pPr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Magyarázat</w:t>
            </w:r>
          </w:p>
          <w:p w14:paraId="0068919A" w14:textId="19975B69" w:rsidR="006C60A3" w:rsidRPr="00B679D4" w:rsidRDefault="006C60A3" w:rsidP="00305BF5">
            <w:pPr>
              <w:spacing w:after="0" w:line="240" w:lineRule="auto"/>
              <w:jc w:val="center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Beszélgetés;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Problematizálás</w:t>
            </w:r>
            <w:proofErr w:type="spell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66EBA" w14:textId="5E9A87FC" w:rsidR="006C60A3" w:rsidRPr="00B679D4" w:rsidRDefault="006C60A3" w:rsidP="00305BF5">
            <w:pPr>
              <w:spacing w:after="0" w:line="240" w:lineRule="auto"/>
              <w:jc w:val="center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3 óra</w:t>
            </w:r>
          </w:p>
        </w:tc>
      </w:tr>
      <w:tr w:rsidR="006C60A3" w:rsidRPr="00B679D4" w14:paraId="7986A0CA" w14:textId="77777777" w:rsidTr="006F4B35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505D" w14:textId="695FBB44" w:rsidR="006C60A3" w:rsidRPr="00B679D4" w:rsidRDefault="006C60A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8.1.12. </w:t>
            </w:r>
            <w:r w:rsidRPr="00B679D4">
              <w:rPr>
                <w:rFonts w:ascii="Cambria" w:hAnsi="Cambria"/>
                <w:b/>
                <w:sz w:val="20"/>
                <w:szCs w:val="20"/>
                <w:lang w:val="hu-HU"/>
              </w:rPr>
              <w:t>Gázkromatográfia</w:t>
            </w: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. Gáz-szilárd elválasztás. </w:t>
            </w:r>
            <w:proofErr w:type="gramStart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Adszorpciós</w:t>
            </w:r>
            <w:proofErr w:type="gramEnd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 mechanizmusok.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00F0D" w14:textId="77777777" w:rsidR="006C60A3" w:rsidRPr="00B679D4" w:rsidRDefault="006C60A3" w:rsidP="00305BF5">
            <w:pPr>
              <w:snapToGrid w:val="0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Előadás</w:t>
            </w:r>
          </w:p>
          <w:p w14:paraId="4F6E160D" w14:textId="77777777" w:rsidR="006C60A3" w:rsidRPr="00B679D4" w:rsidRDefault="006C60A3" w:rsidP="00305BF5">
            <w:pPr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Magyarázat</w:t>
            </w:r>
          </w:p>
          <w:p w14:paraId="4EE5F98B" w14:textId="4D50D0A1" w:rsidR="006C60A3" w:rsidRPr="00B679D4" w:rsidRDefault="006C60A3" w:rsidP="00305BF5">
            <w:pPr>
              <w:spacing w:after="0" w:line="240" w:lineRule="auto"/>
              <w:jc w:val="center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Beszélgetés;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Problematizálás</w:t>
            </w:r>
            <w:proofErr w:type="spell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329C7" w14:textId="30609D83" w:rsidR="006C60A3" w:rsidRPr="00B679D4" w:rsidRDefault="006C60A3" w:rsidP="00305BF5">
            <w:pPr>
              <w:spacing w:after="0" w:line="240" w:lineRule="auto"/>
              <w:jc w:val="center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3 óra</w:t>
            </w:r>
          </w:p>
        </w:tc>
      </w:tr>
      <w:tr w:rsidR="006C60A3" w:rsidRPr="00B679D4" w14:paraId="386BB778" w14:textId="77777777" w:rsidTr="006F4B35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5BFF" w14:textId="05876915" w:rsidR="006C60A3" w:rsidRPr="00B679D4" w:rsidRDefault="006C60A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8.1.13.</w:t>
            </w:r>
            <w:r w:rsidRPr="00B679D4">
              <w:rPr>
                <w:rFonts w:ascii="Cambria" w:hAnsi="Cambria"/>
                <w:b/>
                <w:sz w:val="20"/>
                <w:szCs w:val="20"/>
                <w:lang w:val="hu-HU"/>
              </w:rPr>
              <w:t>Egyéb kromatográfiás eljárások</w:t>
            </w: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. Ionkromatográfia.  Gél kromatográfia.  </w:t>
            </w:r>
            <w:proofErr w:type="gramStart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Affinitás</w:t>
            </w:r>
            <w:proofErr w:type="gramEnd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 kromatográfia. Módszer elvi alapjai, oszloptípusok, alkalmazás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710D6" w14:textId="77777777" w:rsidR="006C60A3" w:rsidRPr="00B679D4" w:rsidRDefault="006C60A3" w:rsidP="00305BF5">
            <w:pPr>
              <w:snapToGrid w:val="0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Előadás</w:t>
            </w:r>
          </w:p>
          <w:p w14:paraId="73ADC325" w14:textId="77777777" w:rsidR="006C60A3" w:rsidRPr="00B679D4" w:rsidRDefault="006C60A3" w:rsidP="00305BF5">
            <w:pPr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Magyarázat</w:t>
            </w:r>
          </w:p>
          <w:p w14:paraId="137D0DCC" w14:textId="6C2467BD" w:rsidR="006C60A3" w:rsidRPr="00B679D4" w:rsidRDefault="006C60A3" w:rsidP="00305BF5">
            <w:pPr>
              <w:spacing w:after="0" w:line="240" w:lineRule="auto"/>
              <w:jc w:val="center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Beszélgetés;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Problematizálás</w:t>
            </w:r>
            <w:proofErr w:type="spell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6FB83" w14:textId="4BAC9CE5" w:rsidR="006C60A3" w:rsidRPr="00B679D4" w:rsidRDefault="006C60A3" w:rsidP="00305BF5">
            <w:pPr>
              <w:spacing w:after="0" w:line="240" w:lineRule="auto"/>
              <w:jc w:val="center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3 óra</w:t>
            </w:r>
          </w:p>
        </w:tc>
      </w:tr>
      <w:tr w:rsidR="006C60A3" w:rsidRPr="00B679D4" w14:paraId="57DF16B5" w14:textId="77777777" w:rsidTr="006F4B35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3922" w14:textId="380BD1F0" w:rsidR="006C60A3" w:rsidRPr="00B679D4" w:rsidRDefault="006C60A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8.1.14.</w:t>
            </w:r>
            <w:r w:rsidRPr="00B679D4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Vékonyréteg kromatográfia. </w:t>
            </w: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Retenciós</w:t>
            </w:r>
            <w:r w:rsidRPr="00B679D4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</w:t>
            </w:r>
            <w:proofErr w:type="gramStart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faktor</w:t>
            </w:r>
            <w:proofErr w:type="gramEnd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  <w:r w:rsidRPr="00B679D4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</w:t>
            </w: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Mennyiségi és minőségi </w:t>
            </w:r>
            <w:proofErr w:type="gramStart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analízis</w:t>
            </w:r>
            <w:proofErr w:type="gramEnd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. Alkalmazás.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E8C37" w14:textId="3881A85F" w:rsidR="006C60A3" w:rsidRPr="00B679D4" w:rsidRDefault="006C60A3" w:rsidP="00305BF5">
            <w:pPr>
              <w:spacing w:after="0" w:line="240" w:lineRule="auto"/>
              <w:jc w:val="center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-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60307" w14:textId="61252997" w:rsidR="006C60A3" w:rsidRPr="00B679D4" w:rsidRDefault="006C60A3" w:rsidP="00305BF5">
            <w:pPr>
              <w:spacing w:after="0" w:line="240" w:lineRule="auto"/>
              <w:jc w:val="center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3 óra</w:t>
            </w:r>
          </w:p>
        </w:tc>
      </w:tr>
      <w:tr w:rsidR="006C60A3" w:rsidRPr="00B679D4" w14:paraId="5061504F" w14:textId="77777777" w:rsidTr="007730F9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1A268" w14:textId="77777777" w:rsidR="006C60A3" w:rsidRPr="00B679D4" w:rsidRDefault="006C60A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05010" w14:textId="77777777" w:rsidR="006C60A3" w:rsidRPr="00B679D4" w:rsidRDefault="006C60A3" w:rsidP="00305BF5">
            <w:pPr>
              <w:spacing w:after="0" w:line="240" w:lineRule="auto"/>
              <w:jc w:val="center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C5F50" w14:textId="77777777" w:rsidR="006C60A3" w:rsidRPr="00B679D4" w:rsidRDefault="006C60A3" w:rsidP="00305BF5">
            <w:pPr>
              <w:spacing w:after="0" w:line="240" w:lineRule="auto"/>
              <w:jc w:val="center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6C60A3" w:rsidRPr="00B679D4" w14:paraId="44C7BC3D" w14:textId="77777777" w:rsidTr="007730F9">
        <w:trPr>
          <w:trHeight w:val="397"/>
        </w:trPr>
        <w:tc>
          <w:tcPr>
            <w:tcW w:w="10491" w:type="dxa"/>
            <w:gridSpan w:val="3"/>
            <w:vAlign w:val="center"/>
          </w:tcPr>
          <w:p w14:paraId="6C06B633" w14:textId="77777777" w:rsidR="006C60A3" w:rsidRPr="00B679D4" w:rsidRDefault="006C60A3" w:rsidP="00305BF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Könyvészet</w:t>
            </w:r>
          </w:p>
          <w:p w14:paraId="5888C354" w14:textId="77777777" w:rsidR="006C60A3" w:rsidRPr="00B679D4" w:rsidRDefault="006C60A3" w:rsidP="00305BF5">
            <w:pPr>
              <w:tabs>
                <w:tab w:val="left" w:pos="2715"/>
              </w:tabs>
              <w:ind w:left="360" w:hanging="360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</w:rPr>
              <w:t>1.</w:t>
            </w:r>
            <w:r w:rsidRPr="00B679D4">
              <w:rPr>
                <w:rFonts w:ascii="Cambria" w:hAnsi="Cambria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  <w:lang w:val="en-GB"/>
              </w:rPr>
              <w:t>Pokol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  <w:lang w:val="en-GB"/>
              </w:rPr>
              <w:t>Gy</w:t>
            </w: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örgy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Pr="00B679D4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Analitikai Kémia</w:t>
            </w: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Typotex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 kiadó (2</w:t>
            </w:r>
            <w:r w:rsidRPr="00B679D4">
              <w:rPr>
                <w:rFonts w:ascii="Cambria" w:hAnsi="Cambria"/>
                <w:sz w:val="20"/>
                <w:szCs w:val="20"/>
              </w:rPr>
              <w:t>011)</w:t>
            </w:r>
          </w:p>
          <w:p w14:paraId="11BA50A6" w14:textId="399BB493" w:rsidR="006C60A3" w:rsidRPr="00B679D4" w:rsidRDefault="006C60A3" w:rsidP="00305BF5">
            <w:pPr>
              <w:tabs>
                <w:tab w:val="left" w:pos="2715"/>
              </w:tabs>
              <w:ind w:left="180" w:hanging="180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2. E.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Cordoş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, L.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Kékedy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-Nagy, T.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Frenţiu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B679D4">
              <w:rPr>
                <w:rFonts w:ascii="Cambria" w:hAnsi="Cambria"/>
                <w:i/>
                <w:sz w:val="20"/>
                <w:szCs w:val="20"/>
                <w:lang w:val="hu-HU"/>
              </w:rPr>
              <w:t>Lucrări</w:t>
            </w:r>
            <w:proofErr w:type="spellEnd"/>
            <w:r w:rsidRPr="00B679D4">
              <w:rPr>
                <w:rFonts w:ascii="Cambria" w:hAnsi="Cambria"/>
                <w:i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679D4">
              <w:rPr>
                <w:rFonts w:ascii="Cambria" w:hAnsi="Cambria"/>
                <w:i/>
                <w:sz w:val="20"/>
                <w:szCs w:val="20"/>
                <w:lang w:val="hu-HU"/>
              </w:rPr>
              <w:t>practice</w:t>
            </w:r>
            <w:proofErr w:type="spellEnd"/>
            <w:r w:rsidRPr="00B679D4">
              <w:rPr>
                <w:rFonts w:ascii="Cambria" w:hAnsi="Cambria"/>
                <w:i/>
                <w:sz w:val="20"/>
                <w:szCs w:val="20"/>
                <w:lang w:val="hu-HU"/>
              </w:rPr>
              <w:t xml:space="preserve"> de </w:t>
            </w:r>
            <w:proofErr w:type="spellStart"/>
            <w:r w:rsidRPr="00B679D4">
              <w:rPr>
                <w:rFonts w:ascii="Cambria" w:hAnsi="Cambria"/>
                <w:i/>
                <w:sz w:val="20"/>
                <w:szCs w:val="20"/>
                <w:lang w:val="hu-HU"/>
              </w:rPr>
              <w:t>analiză</w:t>
            </w:r>
            <w:proofErr w:type="spellEnd"/>
            <w:r w:rsidRPr="00B679D4">
              <w:rPr>
                <w:rFonts w:ascii="Cambria" w:hAnsi="Cambria"/>
                <w:i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B679D4">
              <w:rPr>
                <w:rFonts w:ascii="Cambria" w:hAnsi="Cambria"/>
                <w:i/>
                <w:sz w:val="20"/>
                <w:szCs w:val="20"/>
                <w:lang w:val="hu-HU"/>
              </w:rPr>
              <w:t>instrumentală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Lito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, UBB, </w:t>
            </w:r>
            <w:r w:rsidRPr="00B679D4">
              <w:rPr>
                <w:rFonts w:ascii="Cambria" w:hAnsi="Cambria"/>
                <w:sz w:val="20"/>
                <w:szCs w:val="20"/>
              </w:rPr>
              <w:t xml:space="preserve">Cluj-Napoca, </w:t>
            </w: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1993</w:t>
            </w:r>
          </w:p>
          <w:p w14:paraId="33B4AFB2" w14:textId="77777777" w:rsidR="006C60A3" w:rsidRPr="00B679D4" w:rsidRDefault="006C60A3" w:rsidP="00305BF5">
            <w:pPr>
              <w:rPr>
                <w:rFonts w:ascii="Cambria" w:hAnsi="Cambria"/>
                <w:sz w:val="20"/>
                <w:szCs w:val="20"/>
              </w:rPr>
            </w:pPr>
            <w:r w:rsidRPr="00B679D4">
              <w:rPr>
                <w:rFonts w:ascii="Cambria" w:hAnsi="Cambria"/>
                <w:sz w:val="20"/>
                <w:szCs w:val="20"/>
              </w:rPr>
              <w:t xml:space="preserve">3. Daniel C. Harris:  </w:t>
            </w:r>
            <w:proofErr w:type="spellStart"/>
            <w:r w:rsidRPr="00B679D4">
              <w:rPr>
                <w:rFonts w:ascii="Cambria" w:hAnsi="Cambria"/>
                <w:i/>
                <w:iCs/>
                <w:sz w:val="20"/>
                <w:szCs w:val="20"/>
              </w:rPr>
              <w:t>Quantitative</w:t>
            </w:r>
            <w:proofErr w:type="spellEnd"/>
            <w:r w:rsidRPr="00B679D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/>
                <w:i/>
                <w:iCs/>
                <w:sz w:val="20"/>
                <w:szCs w:val="20"/>
              </w:rPr>
              <w:t>Chemical</w:t>
            </w:r>
            <w:proofErr w:type="spellEnd"/>
            <w:r w:rsidRPr="00B679D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/>
                <w:i/>
                <w:iCs/>
                <w:sz w:val="20"/>
                <w:szCs w:val="20"/>
              </w:rPr>
              <w:t>Analysis</w:t>
            </w:r>
            <w:proofErr w:type="spellEnd"/>
            <w:r w:rsidRPr="00B679D4">
              <w:rPr>
                <w:rFonts w:ascii="Cambria" w:hAnsi="Cambria"/>
                <w:i/>
                <w:iCs/>
                <w:sz w:val="20"/>
                <w:szCs w:val="20"/>
              </w:rPr>
              <w:t xml:space="preserve"> 8th</w:t>
            </w:r>
            <w:r w:rsidRPr="00B679D4">
              <w:rPr>
                <w:rFonts w:ascii="Cambria" w:hAnsi="Cambria"/>
                <w:sz w:val="20"/>
                <w:szCs w:val="20"/>
              </w:rPr>
              <w:t xml:space="preserve">   W. H.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Freeman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and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 Company, (2010).</w:t>
            </w:r>
          </w:p>
          <w:p w14:paraId="4052D525" w14:textId="3D05582C" w:rsidR="006C60A3" w:rsidRPr="00B679D4" w:rsidRDefault="00305BF5" w:rsidP="00305BF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</w:rPr>
              <w:t>4</w:t>
            </w:r>
            <w:r w:rsidR="006C60A3" w:rsidRPr="00B679D4">
              <w:rPr>
                <w:rFonts w:ascii="Cambria" w:hAnsi="Cambria"/>
                <w:sz w:val="20"/>
                <w:szCs w:val="20"/>
              </w:rPr>
              <w:t xml:space="preserve">. Douglas A. </w:t>
            </w:r>
            <w:proofErr w:type="spellStart"/>
            <w:r w:rsidR="006C60A3" w:rsidRPr="00B679D4">
              <w:rPr>
                <w:rFonts w:ascii="Cambria" w:hAnsi="Cambria"/>
                <w:sz w:val="20"/>
                <w:szCs w:val="20"/>
              </w:rPr>
              <w:t>Skoog</w:t>
            </w:r>
            <w:proofErr w:type="spellEnd"/>
            <w:r w:rsidR="006C60A3" w:rsidRPr="00B679D4">
              <w:rPr>
                <w:rFonts w:ascii="Cambria" w:hAnsi="Cambria"/>
                <w:sz w:val="20"/>
                <w:szCs w:val="20"/>
              </w:rPr>
              <w:t xml:space="preserve">; Donald M. West; F. James </w:t>
            </w:r>
            <w:proofErr w:type="spellStart"/>
            <w:r w:rsidR="006C60A3" w:rsidRPr="00B679D4">
              <w:rPr>
                <w:rFonts w:ascii="Cambria" w:hAnsi="Cambria"/>
                <w:sz w:val="20"/>
                <w:szCs w:val="20"/>
              </w:rPr>
              <w:t>Holler</w:t>
            </w:r>
            <w:proofErr w:type="spellEnd"/>
            <w:r w:rsidR="006C60A3" w:rsidRPr="00B679D4">
              <w:rPr>
                <w:rFonts w:ascii="Cambria" w:hAnsi="Cambria"/>
                <w:sz w:val="20"/>
                <w:szCs w:val="20"/>
              </w:rPr>
              <w:t xml:space="preserve">, Stanley R. </w:t>
            </w:r>
            <w:proofErr w:type="spellStart"/>
            <w:r w:rsidR="006C60A3" w:rsidRPr="00B679D4">
              <w:rPr>
                <w:rFonts w:ascii="Cambria" w:hAnsi="Cambria"/>
                <w:sz w:val="20"/>
                <w:szCs w:val="20"/>
              </w:rPr>
              <w:t>Crouch</w:t>
            </w:r>
            <w:proofErr w:type="spellEnd"/>
            <w:r w:rsidR="006C60A3" w:rsidRPr="00B679D4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="006C60A3" w:rsidRPr="00B679D4">
              <w:rPr>
                <w:rFonts w:ascii="Cambria" w:hAnsi="Cambria"/>
                <w:sz w:val="20"/>
                <w:szCs w:val="20"/>
              </w:rPr>
              <w:t>Analytical</w:t>
            </w:r>
            <w:proofErr w:type="spellEnd"/>
            <w:r w:rsidR="006C60A3" w:rsidRPr="00B679D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6C60A3" w:rsidRPr="00B679D4">
              <w:rPr>
                <w:rFonts w:ascii="Cambria" w:hAnsi="Cambria"/>
                <w:sz w:val="20"/>
                <w:szCs w:val="20"/>
              </w:rPr>
              <w:t>Chemistry</w:t>
            </w:r>
            <w:proofErr w:type="spellEnd"/>
            <w:r w:rsidR="006C60A3" w:rsidRPr="00B679D4">
              <w:rPr>
                <w:rFonts w:ascii="Cambria" w:hAnsi="Cambria"/>
                <w:sz w:val="20"/>
                <w:szCs w:val="20"/>
              </w:rPr>
              <w:t xml:space="preserve">, 8th </w:t>
            </w:r>
            <w:proofErr w:type="spellStart"/>
            <w:r w:rsidR="006C60A3" w:rsidRPr="00B679D4">
              <w:rPr>
                <w:rFonts w:ascii="Cambria" w:hAnsi="Cambria"/>
                <w:sz w:val="20"/>
                <w:szCs w:val="20"/>
              </w:rPr>
              <w:t>Edition</w:t>
            </w:r>
            <w:proofErr w:type="spellEnd"/>
            <w:r w:rsidR="006C60A3" w:rsidRPr="00B679D4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="006C60A3" w:rsidRPr="00B679D4">
              <w:rPr>
                <w:rFonts w:ascii="Cambria" w:hAnsi="Cambria"/>
                <w:sz w:val="20"/>
                <w:szCs w:val="20"/>
              </w:rPr>
              <w:t>Saunders</w:t>
            </w:r>
            <w:proofErr w:type="spellEnd"/>
            <w:r w:rsidR="006C60A3" w:rsidRPr="00B679D4">
              <w:rPr>
                <w:rFonts w:ascii="Cambria" w:hAnsi="Cambria"/>
                <w:sz w:val="20"/>
                <w:szCs w:val="20"/>
              </w:rPr>
              <w:t xml:space="preserve"> College </w:t>
            </w:r>
            <w:proofErr w:type="spellStart"/>
            <w:r w:rsidR="006C60A3" w:rsidRPr="00B679D4">
              <w:rPr>
                <w:rFonts w:ascii="Cambria" w:hAnsi="Cambria"/>
                <w:sz w:val="20"/>
                <w:szCs w:val="20"/>
              </w:rPr>
              <w:t>Publishing</w:t>
            </w:r>
            <w:proofErr w:type="spellEnd"/>
            <w:r w:rsidR="006C60A3" w:rsidRPr="00B679D4">
              <w:rPr>
                <w:rFonts w:ascii="Cambria" w:hAnsi="Cambria"/>
                <w:sz w:val="20"/>
                <w:szCs w:val="20"/>
              </w:rPr>
              <w:t>, 2003</w:t>
            </w:r>
          </w:p>
        </w:tc>
      </w:tr>
      <w:tr w:rsidR="006C60A3" w:rsidRPr="00B679D4" w14:paraId="3BFECBFD" w14:textId="77777777" w:rsidTr="007730F9">
        <w:trPr>
          <w:trHeight w:val="191"/>
        </w:trPr>
        <w:tc>
          <w:tcPr>
            <w:tcW w:w="10491" w:type="dxa"/>
            <w:gridSpan w:val="3"/>
            <w:vAlign w:val="center"/>
          </w:tcPr>
          <w:p w14:paraId="2B2B6CEF" w14:textId="77777777" w:rsidR="006C60A3" w:rsidRPr="00B679D4" w:rsidRDefault="006C60A3" w:rsidP="00305BF5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6C60A3" w:rsidRPr="00B679D4" w14:paraId="5D036C2F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3D8D5B29" w14:textId="643BEE80" w:rsidR="006C60A3" w:rsidRPr="00B679D4" w:rsidRDefault="006C60A3" w:rsidP="004C643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b/>
                <w:sz w:val="20"/>
                <w:szCs w:val="20"/>
                <w:lang w:val="hu-HU"/>
              </w:rPr>
              <w:t>8.2 Szeminárium/ Labor</w:t>
            </w:r>
          </w:p>
        </w:tc>
        <w:tc>
          <w:tcPr>
            <w:tcW w:w="3420" w:type="dxa"/>
            <w:vAlign w:val="center"/>
          </w:tcPr>
          <w:p w14:paraId="72EEF60E" w14:textId="2C61FFA0" w:rsidR="006C60A3" w:rsidRPr="00B679D4" w:rsidRDefault="006C60A3" w:rsidP="00305BF5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b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3292" w:type="dxa"/>
            <w:vAlign w:val="center"/>
          </w:tcPr>
          <w:p w14:paraId="54625FD6" w14:textId="77FE95D9" w:rsidR="006C60A3" w:rsidRPr="00B679D4" w:rsidRDefault="006C60A3" w:rsidP="00305BF5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B679D4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</w:p>
        </w:tc>
      </w:tr>
      <w:tr w:rsidR="006C60A3" w:rsidRPr="00B679D4" w14:paraId="32A49D89" w14:textId="77777777" w:rsidTr="00567DB4">
        <w:trPr>
          <w:trHeight w:val="397"/>
        </w:trPr>
        <w:tc>
          <w:tcPr>
            <w:tcW w:w="3779" w:type="dxa"/>
          </w:tcPr>
          <w:p w14:paraId="675A1FF0" w14:textId="247C913B" w:rsidR="006C60A3" w:rsidRPr="00B679D4" w:rsidRDefault="006C60A3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8.2.1. Munkavédelmi szabályok ismertetése. A laboratóriumi gyakorlatok bemutatása</w:t>
            </w:r>
          </w:p>
        </w:tc>
        <w:tc>
          <w:tcPr>
            <w:tcW w:w="3420" w:type="dxa"/>
            <w:vAlign w:val="center"/>
          </w:tcPr>
          <w:p w14:paraId="59DC4F96" w14:textId="77777777" w:rsidR="006C60A3" w:rsidRPr="00B679D4" w:rsidRDefault="006C60A3" w:rsidP="00305BF5">
            <w:pPr>
              <w:snapToGrid w:val="0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Előadás; Magyarázat</w:t>
            </w:r>
          </w:p>
          <w:p w14:paraId="0788245D" w14:textId="73E60E72" w:rsidR="006C60A3" w:rsidRPr="00B679D4" w:rsidRDefault="006C60A3" w:rsidP="00305BF5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Beszélgetés</w:t>
            </w:r>
          </w:p>
        </w:tc>
        <w:tc>
          <w:tcPr>
            <w:tcW w:w="3292" w:type="dxa"/>
            <w:vAlign w:val="center"/>
          </w:tcPr>
          <w:p w14:paraId="0CE7C606" w14:textId="5BC52D43" w:rsidR="006C60A3" w:rsidRPr="00B679D4" w:rsidRDefault="006C60A3" w:rsidP="00305BF5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</w:rPr>
              <w:t xml:space="preserve">3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óra</w:t>
            </w:r>
            <w:proofErr w:type="spellEnd"/>
          </w:p>
        </w:tc>
      </w:tr>
      <w:tr w:rsidR="006C60A3" w:rsidRPr="00B679D4" w14:paraId="5833449B" w14:textId="77777777" w:rsidTr="00567DB4">
        <w:trPr>
          <w:trHeight w:val="397"/>
        </w:trPr>
        <w:tc>
          <w:tcPr>
            <w:tcW w:w="3779" w:type="dxa"/>
          </w:tcPr>
          <w:p w14:paraId="663C44A0" w14:textId="36665B4D" w:rsidR="006C60A3" w:rsidRPr="00B679D4" w:rsidRDefault="006C60A3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8.2.2. Folyadék-folyadék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extrakció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. Jód elválasztása. Hatékonyságot befolyásoló tényezők </w:t>
            </w:r>
          </w:p>
        </w:tc>
        <w:tc>
          <w:tcPr>
            <w:tcW w:w="3420" w:type="dxa"/>
            <w:vAlign w:val="center"/>
          </w:tcPr>
          <w:p w14:paraId="3121AE7A" w14:textId="0FC96B66" w:rsidR="006C60A3" w:rsidRPr="00B679D4" w:rsidRDefault="006C60A3" w:rsidP="00305BF5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Magyarázat;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Problematizálás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; Beszélgetés; Kísérletezés</w:t>
            </w:r>
          </w:p>
        </w:tc>
        <w:tc>
          <w:tcPr>
            <w:tcW w:w="3292" w:type="dxa"/>
            <w:vAlign w:val="center"/>
          </w:tcPr>
          <w:p w14:paraId="742F5DED" w14:textId="3D29D40A" w:rsidR="006C60A3" w:rsidRPr="00B679D4" w:rsidRDefault="006C60A3" w:rsidP="00305BF5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</w:rPr>
              <w:t xml:space="preserve">6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óra</w:t>
            </w:r>
            <w:proofErr w:type="spellEnd"/>
          </w:p>
        </w:tc>
      </w:tr>
      <w:tr w:rsidR="006C60A3" w:rsidRPr="00B679D4" w14:paraId="43B42E79" w14:textId="77777777" w:rsidTr="00567DB4">
        <w:trPr>
          <w:trHeight w:val="397"/>
        </w:trPr>
        <w:tc>
          <w:tcPr>
            <w:tcW w:w="3779" w:type="dxa"/>
          </w:tcPr>
          <w:p w14:paraId="703C63F0" w14:textId="08B84F04" w:rsidR="006C60A3" w:rsidRPr="00B679D4" w:rsidRDefault="006C60A3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8.2.3. Vékonyréteg kromatográfia. Filctoll színező anyagainak elválasztása </w:t>
            </w:r>
          </w:p>
        </w:tc>
        <w:tc>
          <w:tcPr>
            <w:tcW w:w="3420" w:type="dxa"/>
            <w:vAlign w:val="center"/>
          </w:tcPr>
          <w:p w14:paraId="57D2DFDA" w14:textId="21BBF597" w:rsidR="006C60A3" w:rsidRPr="00B679D4" w:rsidRDefault="006C60A3" w:rsidP="00305BF5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Magyarázat;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Problematizálás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; Beszélgetés; Kísérletezés</w:t>
            </w:r>
          </w:p>
        </w:tc>
        <w:tc>
          <w:tcPr>
            <w:tcW w:w="3292" w:type="dxa"/>
            <w:vAlign w:val="center"/>
          </w:tcPr>
          <w:p w14:paraId="4FE29D2A" w14:textId="42C970FB" w:rsidR="006C60A3" w:rsidRPr="00B679D4" w:rsidRDefault="006C60A3" w:rsidP="00305BF5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</w:rPr>
              <w:t xml:space="preserve">3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óra</w:t>
            </w:r>
            <w:proofErr w:type="spellEnd"/>
          </w:p>
        </w:tc>
      </w:tr>
      <w:tr w:rsidR="006C60A3" w:rsidRPr="00B679D4" w14:paraId="2DC3F4B2" w14:textId="77777777" w:rsidTr="00567DB4">
        <w:trPr>
          <w:trHeight w:val="397"/>
        </w:trPr>
        <w:tc>
          <w:tcPr>
            <w:tcW w:w="3779" w:type="dxa"/>
          </w:tcPr>
          <w:p w14:paraId="7267A61B" w14:textId="45001FD4" w:rsidR="006C60A3" w:rsidRPr="00B679D4" w:rsidRDefault="006C60A3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8.2.4.</w:t>
            </w:r>
            <w:r w:rsidRPr="00B679D4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Vékonyréteg kromatográfia. F</w:t>
            </w:r>
            <w:r w:rsidRPr="00B679D4">
              <w:rPr>
                <w:rFonts w:ascii="Cambria" w:hAnsi="Cambria" w:cs="Times New Roman"/>
                <w:sz w:val="20"/>
                <w:szCs w:val="20"/>
                <w:lang w:val="hu-HU"/>
              </w:rPr>
              <w:t>ű</w:t>
            </w: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szerpaprika </w:t>
            </w:r>
            <w:proofErr w:type="gramStart"/>
            <w:r w:rsidRPr="00B679D4">
              <w:rPr>
                <w:rFonts w:ascii="Cambria" w:hAnsi="Cambria" w:cs="Times New Roman"/>
                <w:sz w:val="20"/>
                <w:szCs w:val="20"/>
                <w:lang w:val="hu-HU"/>
              </w:rPr>
              <w:t>ő</w:t>
            </w: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rlemény színező</w:t>
            </w:r>
            <w:proofErr w:type="gramEnd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 anyagainak elválasztása.</w:t>
            </w:r>
          </w:p>
        </w:tc>
        <w:tc>
          <w:tcPr>
            <w:tcW w:w="3420" w:type="dxa"/>
            <w:vAlign w:val="center"/>
          </w:tcPr>
          <w:p w14:paraId="0D5C44F6" w14:textId="30D1EF45" w:rsidR="006C60A3" w:rsidRPr="00B679D4" w:rsidRDefault="006C60A3" w:rsidP="00305BF5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Magyarázat;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Problematizálás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; Beszélgetés; Kísérletezés</w:t>
            </w:r>
          </w:p>
        </w:tc>
        <w:tc>
          <w:tcPr>
            <w:tcW w:w="3292" w:type="dxa"/>
            <w:vAlign w:val="center"/>
          </w:tcPr>
          <w:p w14:paraId="27CE3B41" w14:textId="00D4E916" w:rsidR="006C60A3" w:rsidRPr="00B679D4" w:rsidRDefault="006C60A3" w:rsidP="00305BF5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</w:rPr>
              <w:t xml:space="preserve">6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óra</w:t>
            </w:r>
            <w:proofErr w:type="spellEnd"/>
          </w:p>
        </w:tc>
      </w:tr>
      <w:tr w:rsidR="006C60A3" w:rsidRPr="00B679D4" w14:paraId="218EDD07" w14:textId="77777777" w:rsidTr="00567DB4">
        <w:trPr>
          <w:trHeight w:val="397"/>
        </w:trPr>
        <w:tc>
          <w:tcPr>
            <w:tcW w:w="3779" w:type="dxa"/>
          </w:tcPr>
          <w:p w14:paraId="518F2076" w14:textId="02FE9B41" w:rsidR="006C60A3" w:rsidRPr="00B679D4" w:rsidRDefault="006C60A3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</w:rPr>
              <w:t xml:space="preserve">8.2.5.Laborvizsga.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Ismeretek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ellen</w:t>
            </w:r>
            <w:r w:rsidRPr="00B679D4">
              <w:rPr>
                <w:rFonts w:ascii="Cambria" w:hAnsi="Cambria" w:cs="Times New Roman"/>
                <w:sz w:val="20"/>
                <w:szCs w:val="20"/>
              </w:rPr>
              <w:t>ő</w:t>
            </w:r>
            <w:r w:rsidRPr="00B679D4">
              <w:rPr>
                <w:rFonts w:ascii="Cambria" w:hAnsi="Cambria"/>
                <w:sz w:val="20"/>
                <w:szCs w:val="20"/>
              </w:rPr>
              <w:t>rzése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  <w:tc>
          <w:tcPr>
            <w:tcW w:w="3420" w:type="dxa"/>
            <w:vAlign w:val="center"/>
          </w:tcPr>
          <w:p w14:paraId="7ADD39DD" w14:textId="256B350F" w:rsidR="006C60A3" w:rsidRPr="00B679D4" w:rsidRDefault="006C60A3" w:rsidP="00305BF5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292" w:type="dxa"/>
            <w:vAlign w:val="center"/>
          </w:tcPr>
          <w:p w14:paraId="1401BBD0" w14:textId="40E3720A" w:rsidR="006C60A3" w:rsidRPr="00B679D4" w:rsidRDefault="006C60A3" w:rsidP="00305BF5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</w:rPr>
              <w:t xml:space="preserve">3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óra</w:t>
            </w:r>
            <w:proofErr w:type="spellEnd"/>
          </w:p>
        </w:tc>
      </w:tr>
      <w:tr w:rsidR="006C60A3" w:rsidRPr="00B679D4" w14:paraId="008100E4" w14:textId="77777777" w:rsidTr="00567DB4">
        <w:trPr>
          <w:trHeight w:val="397"/>
        </w:trPr>
        <w:tc>
          <w:tcPr>
            <w:tcW w:w="3779" w:type="dxa"/>
          </w:tcPr>
          <w:p w14:paraId="15F24FDD" w14:textId="709ACE1C" w:rsidR="006C60A3" w:rsidRPr="00B679D4" w:rsidRDefault="006C60A3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</w:rPr>
              <w:t>8.2.6.</w:t>
            </w: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Gázkromatográfiás elválasztás. Szénhidrogének elválasztása.</w:t>
            </w:r>
          </w:p>
        </w:tc>
        <w:tc>
          <w:tcPr>
            <w:tcW w:w="3420" w:type="dxa"/>
            <w:vAlign w:val="center"/>
          </w:tcPr>
          <w:p w14:paraId="0BEEA19D" w14:textId="7DE1F843" w:rsidR="006C60A3" w:rsidRPr="00B679D4" w:rsidRDefault="006C60A3" w:rsidP="00305BF5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Magyarázat;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Problematizálás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; Beszélgetés; Kísérletezés</w:t>
            </w:r>
          </w:p>
        </w:tc>
        <w:tc>
          <w:tcPr>
            <w:tcW w:w="3292" w:type="dxa"/>
            <w:vAlign w:val="center"/>
          </w:tcPr>
          <w:p w14:paraId="5CBAACB8" w14:textId="60FE185A" w:rsidR="006C60A3" w:rsidRPr="00B679D4" w:rsidRDefault="006C60A3" w:rsidP="00305BF5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</w:rPr>
              <w:t xml:space="preserve">6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óra</w:t>
            </w:r>
            <w:proofErr w:type="spellEnd"/>
          </w:p>
        </w:tc>
      </w:tr>
      <w:tr w:rsidR="006C60A3" w:rsidRPr="00B679D4" w14:paraId="1B3B16D7" w14:textId="77777777" w:rsidTr="00567DB4">
        <w:trPr>
          <w:trHeight w:val="397"/>
        </w:trPr>
        <w:tc>
          <w:tcPr>
            <w:tcW w:w="3779" w:type="dxa"/>
          </w:tcPr>
          <w:p w14:paraId="700BC979" w14:textId="0EF911D6" w:rsidR="006C60A3" w:rsidRPr="00B679D4" w:rsidRDefault="006C60A3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8.2.7. Folyadékkromatográfia. Klorofill festékanyagainak elválasztása.</w:t>
            </w:r>
          </w:p>
        </w:tc>
        <w:tc>
          <w:tcPr>
            <w:tcW w:w="3420" w:type="dxa"/>
            <w:vAlign w:val="center"/>
          </w:tcPr>
          <w:p w14:paraId="0F3D0BF7" w14:textId="042DE9C1" w:rsidR="006C60A3" w:rsidRPr="00B679D4" w:rsidRDefault="006C60A3" w:rsidP="00305BF5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Magyarázat;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Problematizálás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; Beszélgetés; Kísérletezés</w:t>
            </w:r>
          </w:p>
        </w:tc>
        <w:tc>
          <w:tcPr>
            <w:tcW w:w="3292" w:type="dxa"/>
            <w:vAlign w:val="center"/>
          </w:tcPr>
          <w:p w14:paraId="3400BC0D" w14:textId="706D4EA0" w:rsidR="006C60A3" w:rsidRPr="00B679D4" w:rsidRDefault="006C60A3" w:rsidP="00305BF5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</w:rPr>
              <w:t xml:space="preserve">6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óra</w:t>
            </w:r>
            <w:proofErr w:type="spellEnd"/>
          </w:p>
        </w:tc>
      </w:tr>
      <w:tr w:rsidR="006C60A3" w:rsidRPr="00B679D4" w14:paraId="6401F2C6" w14:textId="77777777" w:rsidTr="00567DB4">
        <w:trPr>
          <w:trHeight w:val="397"/>
        </w:trPr>
        <w:tc>
          <w:tcPr>
            <w:tcW w:w="3779" w:type="dxa"/>
          </w:tcPr>
          <w:p w14:paraId="2C6E5533" w14:textId="77777777" w:rsidR="006C60A3" w:rsidRPr="00B679D4" w:rsidRDefault="006C60A3" w:rsidP="001C3274">
            <w:pPr>
              <w:snapToGrid w:val="0"/>
              <w:rPr>
                <w:rFonts w:ascii="Cambria" w:hAnsi="Cambria"/>
                <w:sz w:val="20"/>
                <w:szCs w:val="20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8.2.8. Nagyteljesítményű folyadékkromatográfia.</w:t>
            </w:r>
            <w:r w:rsidRPr="00B679D4"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14:paraId="44E800F5" w14:textId="1FC74FC9" w:rsidR="006C60A3" w:rsidRPr="00B679D4" w:rsidRDefault="006C60A3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Természetes minták </w:t>
            </w:r>
            <w:proofErr w:type="gramStart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komponenseinek</w:t>
            </w:r>
            <w:proofErr w:type="gramEnd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 szétválasztása.</w:t>
            </w:r>
          </w:p>
        </w:tc>
        <w:tc>
          <w:tcPr>
            <w:tcW w:w="3420" w:type="dxa"/>
            <w:vAlign w:val="center"/>
          </w:tcPr>
          <w:p w14:paraId="1379A274" w14:textId="3C4C85B8" w:rsidR="006C60A3" w:rsidRPr="00B679D4" w:rsidRDefault="006C60A3" w:rsidP="00305BF5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Magyarázat;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Problematizálás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; Beszélgetés; Kísérletezés</w:t>
            </w:r>
          </w:p>
        </w:tc>
        <w:tc>
          <w:tcPr>
            <w:tcW w:w="3292" w:type="dxa"/>
            <w:vAlign w:val="center"/>
          </w:tcPr>
          <w:p w14:paraId="3C5A01C0" w14:textId="5EB2CA6B" w:rsidR="006C60A3" w:rsidRPr="00B679D4" w:rsidRDefault="006C60A3" w:rsidP="00305BF5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</w:rPr>
              <w:t xml:space="preserve">6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óra</w:t>
            </w:r>
            <w:proofErr w:type="spellEnd"/>
          </w:p>
        </w:tc>
      </w:tr>
      <w:tr w:rsidR="006C60A3" w:rsidRPr="00B679D4" w14:paraId="34A611A3" w14:textId="77777777" w:rsidTr="00567DB4">
        <w:trPr>
          <w:trHeight w:val="397"/>
        </w:trPr>
        <w:tc>
          <w:tcPr>
            <w:tcW w:w="3779" w:type="dxa"/>
          </w:tcPr>
          <w:p w14:paraId="39CB6F78" w14:textId="0C0C5E44" w:rsidR="006C60A3" w:rsidRPr="00B679D4" w:rsidRDefault="006C60A3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8.2.9.</w:t>
            </w:r>
            <w:r w:rsidRPr="00B679D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Laborvizsga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.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Ismeretek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ellen</w:t>
            </w:r>
            <w:r w:rsidRPr="00B679D4">
              <w:rPr>
                <w:rFonts w:ascii="Cambria" w:hAnsi="Cambria" w:cs="Times New Roman"/>
                <w:sz w:val="20"/>
                <w:szCs w:val="20"/>
              </w:rPr>
              <w:t>ő</w:t>
            </w:r>
            <w:r w:rsidRPr="00B679D4">
              <w:rPr>
                <w:rFonts w:ascii="Cambria" w:hAnsi="Cambria"/>
                <w:sz w:val="20"/>
                <w:szCs w:val="20"/>
              </w:rPr>
              <w:t>rzése</w:t>
            </w:r>
            <w:proofErr w:type="spellEnd"/>
          </w:p>
        </w:tc>
        <w:tc>
          <w:tcPr>
            <w:tcW w:w="3420" w:type="dxa"/>
            <w:vAlign w:val="center"/>
          </w:tcPr>
          <w:p w14:paraId="4C802AC1" w14:textId="5188FFB0" w:rsidR="006C60A3" w:rsidRPr="00B679D4" w:rsidRDefault="006C60A3" w:rsidP="00305BF5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Magyarázat;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Problematizálás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; Beszélgetés; Kísérletezés</w:t>
            </w:r>
          </w:p>
        </w:tc>
        <w:tc>
          <w:tcPr>
            <w:tcW w:w="3292" w:type="dxa"/>
            <w:vAlign w:val="center"/>
          </w:tcPr>
          <w:p w14:paraId="6BF517FC" w14:textId="0FC5EA7E" w:rsidR="006C60A3" w:rsidRPr="00B679D4" w:rsidRDefault="006C60A3" w:rsidP="00305BF5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</w:rPr>
              <w:t xml:space="preserve">3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óra</w:t>
            </w:r>
            <w:proofErr w:type="spellEnd"/>
          </w:p>
        </w:tc>
      </w:tr>
      <w:tr w:rsidR="006C60A3" w:rsidRPr="00B679D4" w14:paraId="225F6FE0" w14:textId="77777777" w:rsidTr="00567DB4">
        <w:trPr>
          <w:trHeight w:val="397"/>
        </w:trPr>
        <w:tc>
          <w:tcPr>
            <w:tcW w:w="3779" w:type="dxa"/>
          </w:tcPr>
          <w:p w14:paraId="61FF740D" w14:textId="36C1984D" w:rsidR="006C60A3" w:rsidRPr="00B679D4" w:rsidRDefault="006C60A3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8.2.1. Munkavédelmi szabályok ismertetése. A laboratóriumi gyakorlatok bemutatása</w:t>
            </w:r>
          </w:p>
        </w:tc>
        <w:tc>
          <w:tcPr>
            <w:tcW w:w="3420" w:type="dxa"/>
            <w:vAlign w:val="center"/>
          </w:tcPr>
          <w:p w14:paraId="3BFC821D" w14:textId="77777777" w:rsidR="006C60A3" w:rsidRPr="00B679D4" w:rsidRDefault="006C60A3" w:rsidP="00305BF5">
            <w:pPr>
              <w:snapToGrid w:val="0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Előadás; Magyarázat</w:t>
            </w:r>
          </w:p>
          <w:p w14:paraId="20140EC3" w14:textId="61185897" w:rsidR="006C60A3" w:rsidRPr="00B679D4" w:rsidRDefault="006C60A3" w:rsidP="00305BF5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Beszélgetés</w:t>
            </w:r>
          </w:p>
        </w:tc>
        <w:tc>
          <w:tcPr>
            <w:tcW w:w="3292" w:type="dxa"/>
            <w:vAlign w:val="center"/>
          </w:tcPr>
          <w:p w14:paraId="3C8701DE" w14:textId="7E0B92AF" w:rsidR="006C60A3" w:rsidRPr="00B679D4" w:rsidRDefault="006C60A3" w:rsidP="00305BF5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</w:rPr>
              <w:t xml:space="preserve">3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óra</w:t>
            </w:r>
            <w:proofErr w:type="spellEnd"/>
          </w:p>
        </w:tc>
      </w:tr>
      <w:tr w:rsidR="006C60A3" w:rsidRPr="00B679D4" w14:paraId="2F8A6EDC" w14:textId="77777777" w:rsidTr="007730F9">
        <w:trPr>
          <w:trHeight w:val="397"/>
        </w:trPr>
        <w:tc>
          <w:tcPr>
            <w:tcW w:w="10491" w:type="dxa"/>
            <w:gridSpan w:val="3"/>
            <w:vAlign w:val="center"/>
          </w:tcPr>
          <w:p w14:paraId="6309C50B" w14:textId="77777777" w:rsidR="006C60A3" w:rsidRPr="00B679D4" w:rsidRDefault="006C60A3" w:rsidP="004C6432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Könyvészet</w:t>
            </w:r>
          </w:p>
          <w:p w14:paraId="08D934F4" w14:textId="77777777" w:rsidR="006C60A3" w:rsidRPr="00B679D4" w:rsidRDefault="006C60A3" w:rsidP="006C60A3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79D4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Makkay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 F.,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Cormoş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 D., Lucrări practice de analiză chimică cantitativă,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Lito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, UBB, Cluj-Napoca, 1989 </w:t>
            </w:r>
          </w:p>
          <w:p w14:paraId="0FD13515" w14:textId="77777777" w:rsidR="006C60A3" w:rsidRPr="00B679D4" w:rsidRDefault="006C60A3" w:rsidP="006C60A3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79D4">
              <w:rPr>
                <w:rFonts w:ascii="Cambria" w:hAnsi="Cambria"/>
                <w:sz w:val="20"/>
                <w:szCs w:val="20"/>
              </w:rPr>
              <w:t xml:space="preserve">2.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Cordoş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 E.,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Kékedy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 N. L.,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Frențiu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 T., Lucrări practice de analiză instrumentală, Univ.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Babeş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-Bolyai, 1993 </w:t>
            </w:r>
          </w:p>
          <w:p w14:paraId="67EE2232" w14:textId="77777777" w:rsidR="006C60A3" w:rsidRPr="00B679D4" w:rsidRDefault="006C60A3" w:rsidP="006C60A3">
            <w:pPr>
              <w:numPr>
                <w:ilvl w:val="0"/>
                <w:numId w:val="14"/>
              </w:numPr>
              <w:tabs>
                <w:tab w:val="left" w:pos="2715"/>
              </w:tabs>
              <w:suppressAutoHyphens/>
              <w:spacing w:after="0" w:line="240" w:lineRule="auto"/>
              <w:ind w:left="360" w:hanging="360"/>
              <w:rPr>
                <w:rFonts w:ascii="Cambria" w:hAnsi="Cambria"/>
                <w:sz w:val="20"/>
                <w:szCs w:val="20"/>
              </w:rPr>
            </w:pPr>
            <w:r w:rsidRPr="00B679D4">
              <w:rPr>
                <w:rFonts w:ascii="Cambria" w:hAnsi="Cambria"/>
                <w:sz w:val="20"/>
                <w:szCs w:val="20"/>
              </w:rPr>
              <w:t xml:space="preserve">G. Cîmpan, S.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Cobzac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B679D4">
              <w:rPr>
                <w:rFonts w:ascii="Cambria" w:hAnsi="Cambria"/>
                <w:bCs/>
                <w:i/>
                <w:sz w:val="20"/>
                <w:szCs w:val="20"/>
              </w:rPr>
              <w:t>Metode analitice de separare</w:t>
            </w:r>
            <w:r w:rsidRPr="00B679D4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Lito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>. UBB, Cluj-Napoca, 1995</w:t>
            </w:r>
          </w:p>
          <w:p w14:paraId="00C20D72" w14:textId="35A2C184" w:rsidR="006C60A3" w:rsidRPr="00B679D4" w:rsidRDefault="006C60A3" w:rsidP="006C60A3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Kékedy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-Nagy L.,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Mőszeres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Analitikai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Lito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>, UBB, Cluj-Napoca, 1997</w:t>
            </w:r>
          </w:p>
        </w:tc>
      </w:tr>
    </w:tbl>
    <w:p w14:paraId="74EA3DE2" w14:textId="77777777" w:rsidR="005125BA" w:rsidRPr="00B679D4" w:rsidRDefault="005125BA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09FA10A5" w14:textId="126FA8A6" w:rsidR="000B6EB1" w:rsidRPr="00B679D4" w:rsidRDefault="00A5032D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B679D4">
        <w:rPr>
          <w:rFonts w:ascii="Cambria" w:hAnsi="Cambria"/>
          <w:b/>
          <w:sz w:val="20"/>
          <w:szCs w:val="20"/>
          <w:lang w:val="hu-HU"/>
        </w:rPr>
        <w:t>9</w:t>
      </w:r>
      <w:r w:rsidR="0084568F" w:rsidRPr="00B679D4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4B3A97" w:rsidRPr="00B679D4">
        <w:rPr>
          <w:rFonts w:ascii="Cambria" w:hAnsi="Cambria"/>
          <w:b/>
          <w:sz w:val="20"/>
          <w:szCs w:val="20"/>
          <w:lang w:val="hu-HU"/>
        </w:rPr>
        <w:t>Értékelés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924A06" w:rsidRPr="00B679D4" w14:paraId="5BEA8194" w14:textId="77777777" w:rsidTr="001C3274">
        <w:tc>
          <w:tcPr>
            <w:tcW w:w="2394" w:type="dxa"/>
          </w:tcPr>
          <w:p w14:paraId="40496BD4" w14:textId="77777777" w:rsidR="00924A06" w:rsidRPr="00B679D4" w:rsidRDefault="00924A06" w:rsidP="001C3274">
            <w:pPr>
              <w:snapToGrid w:val="0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Tevékenység típusa</w:t>
            </w:r>
          </w:p>
        </w:tc>
        <w:tc>
          <w:tcPr>
            <w:tcW w:w="2394" w:type="dxa"/>
          </w:tcPr>
          <w:p w14:paraId="5BBA7B28" w14:textId="6E769175" w:rsidR="00924A06" w:rsidRPr="00B679D4" w:rsidRDefault="00924A06" w:rsidP="001C3274">
            <w:pPr>
              <w:snapToGrid w:val="0"/>
              <w:ind w:left="46" w:right="-154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9.1 Értékelési </w:t>
            </w:r>
            <w:proofErr w:type="gramStart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kritériumok</w:t>
            </w:r>
            <w:proofErr w:type="gramEnd"/>
          </w:p>
        </w:tc>
        <w:tc>
          <w:tcPr>
            <w:tcW w:w="2394" w:type="dxa"/>
          </w:tcPr>
          <w:p w14:paraId="1C1390E4" w14:textId="06AC42BD" w:rsidR="00924A06" w:rsidRPr="00B679D4" w:rsidRDefault="00924A06" w:rsidP="001C3274">
            <w:pPr>
              <w:snapToGrid w:val="0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9.2 Értékelési módszerek</w:t>
            </w:r>
          </w:p>
        </w:tc>
        <w:tc>
          <w:tcPr>
            <w:tcW w:w="2394" w:type="dxa"/>
          </w:tcPr>
          <w:p w14:paraId="35AA28C3" w14:textId="3F297E67" w:rsidR="00924A06" w:rsidRPr="00B679D4" w:rsidRDefault="00924A06" w:rsidP="001C3274">
            <w:pPr>
              <w:snapToGrid w:val="0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9.3 Aránya a végső jegyben</w:t>
            </w:r>
          </w:p>
        </w:tc>
      </w:tr>
      <w:tr w:rsidR="00924A06" w:rsidRPr="00B679D4" w14:paraId="37A80F7F" w14:textId="77777777" w:rsidTr="001C3274">
        <w:tc>
          <w:tcPr>
            <w:tcW w:w="2394" w:type="dxa"/>
            <w:vMerge w:val="restart"/>
          </w:tcPr>
          <w:p w14:paraId="4E79E235" w14:textId="77777777" w:rsidR="00924A06" w:rsidRPr="00B679D4" w:rsidRDefault="00924A06" w:rsidP="001C3274">
            <w:pPr>
              <w:rPr>
                <w:rFonts w:ascii="Cambria" w:hAnsi="Cambria"/>
                <w:sz w:val="20"/>
                <w:szCs w:val="20"/>
              </w:rPr>
            </w:pPr>
            <w:r w:rsidRPr="00B679D4">
              <w:rPr>
                <w:rFonts w:ascii="Cambria" w:hAnsi="Cambria"/>
                <w:sz w:val="20"/>
                <w:szCs w:val="20"/>
              </w:rPr>
              <w:t xml:space="preserve">10.4 </w:t>
            </w: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Előadás</w:t>
            </w:r>
          </w:p>
        </w:tc>
        <w:tc>
          <w:tcPr>
            <w:tcW w:w="2394" w:type="dxa"/>
          </w:tcPr>
          <w:p w14:paraId="34E7E41F" w14:textId="77777777" w:rsidR="00924A06" w:rsidRPr="00B679D4" w:rsidRDefault="00924A06" w:rsidP="001C3274">
            <w:pPr>
              <w:rPr>
                <w:rFonts w:ascii="Cambria" w:hAnsi="Cambria"/>
                <w:sz w:val="20"/>
                <w:szCs w:val="20"/>
              </w:rPr>
            </w:pPr>
            <w:r w:rsidRPr="00B679D4">
              <w:rPr>
                <w:rFonts w:ascii="Cambria" w:hAnsi="Cambria"/>
                <w:b/>
                <w:sz w:val="20"/>
                <w:szCs w:val="20"/>
                <w:lang w:val="hu-HU"/>
              </w:rPr>
              <w:t>Parciális vizsga</w:t>
            </w: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</w:p>
        </w:tc>
        <w:tc>
          <w:tcPr>
            <w:tcW w:w="2394" w:type="dxa"/>
          </w:tcPr>
          <w:p w14:paraId="3F273D12" w14:textId="77777777" w:rsidR="00924A06" w:rsidRPr="00B679D4" w:rsidRDefault="00924A06" w:rsidP="001C3274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Irásbeli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vizsga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14:paraId="5F5EC423" w14:textId="77777777" w:rsidR="00924A06" w:rsidRPr="00B679D4" w:rsidRDefault="00924A06" w:rsidP="001C3274">
            <w:pPr>
              <w:rPr>
                <w:rFonts w:ascii="Cambria" w:hAnsi="Cambria"/>
                <w:sz w:val="20"/>
                <w:szCs w:val="20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A feladatok helyes megoldása.</w:t>
            </w:r>
          </w:p>
        </w:tc>
        <w:tc>
          <w:tcPr>
            <w:tcW w:w="2394" w:type="dxa"/>
          </w:tcPr>
          <w:p w14:paraId="5197626F" w14:textId="77777777" w:rsidR="00924A06" w:rsidRPr="00B679D4" w:rsidRDefault="00924A06" w:rsidP="001C3274">
            <w:pPr>
              <w:rPr>
                <w:rFonts w:ascii="Cambria" w:hAnsi="Cambria"/>
                <w:sz w:val="20"/>
                <w:szCs w:val="20"/>
              </w:rPr>
            </w:pPr>
            <w:r w:rsidRPr="00B679D4">
              <w:rPr>
                <w:rFonts w:ascii="Cambria" w:hAnsi="Cambria"/>
                <w:sz w:val="20"/>
                <w:szCs w:val="20"/>
              </w:rPr>
              <w:t>20  %</w:t>
            </w:r>
          </w:p>
        </w:tc>
      </w:tr>
      <w:tr w:rsidR="00924A06" w:rsidRPr="00B679D4" w14:paraId="13C240D6" w14:textId="77777777" w:rsidTr="001C3274">
        <w:tc>
          <w:tcPr>
            <w:tcW w:w="2394" w:type="dxa"/>
            <w:vMerge/>
          </w:tcPr>
          <w:p w14:paraId="45674671" w14:textId="77777777" w:rsidR="00924A06" w:rsidRPr="00B679D4" w:rsidRDefault="00924A06" w:rsidP="001C3274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394" w:type="dxa"/>
          </w:tcPr>
          <w:p w14:paraId="26062595" w14:textId="77777777" w:rsidR="00924A06" w:rsidRPr="00B679D4" w:rsidRDefault="00924A06" w:rsidP="001C3274">
            <w:pPr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Záróvizsga </w:t>
            </w:r>
          </w:p>
          <w:p w14:paraId="54DC9860" w14:textId="77777777" w:rsidR="00924A06" w:rsidRPr="00B679D4" w:rsidRDefault="00924A06" w:rsidP="001C3274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394" w:type="dxa"/>
          </w:tcPr>
          <w:p w14:paraId="2DCE6D26" w14:textId="77777777" w:rsidR="00924A06" w:rsidRPr="00B679D4" w:rsidRDefault="00924A06" w:rsidP="001C3274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Irásbeli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vizsga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14:paraId="633E0F36" w14:textId="77777777" w:rsidR="00924A06" w:rsidRPr="00B679D4" w:rsidRDefault="00924A06" w:rsidP="001C3274">
            <w:pPr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A válaszok helyessége az előadáson tárgyalt </w:t>
            </w:r>
            <w:proofErr w:type="gramStart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probléma</w:t>
            </w:r>
            <w:proofErr w:type="gramEnd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kör helyes elsajátításának és megértésének mértéke</w:t>
            </w:r>
          </w:p>
          <w:p w14:paraId="5EDA8499" w14:textId="77777777" w:rsidR="00924A06" w:rsidRPr="00B679D4" w:rsidRDefault="00924A06" w:rsidP="001C3274">
            <w:pPr>
              <w:rPr>
                <w:rFonts w:ascii="Cambria" w:hAnsi="Cambria"/>
                <w:sz w:val="20"/>
                <w:szCs w:val="20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A feladatok helyes megoldása.</w:t>
            </w:r>
          </w:p>
        </w:tc>
        <w:tc>
          <w:tcPr>
            <w:tcW w:w="2394" w:type="dxa"/>
          </w:tcPr>
          <w:p w14:paraId="001DD6B3" w14:textId="77777777" w:rsidR="00924A06" w:rsidRPr="00B679D4" w:rsidRDefault="00924A06" w:rsidP="001C3274">
            <w:pPr>
              <w:rPr>
                <w:rFonts w:ascii="Cambria" w:hAnsi="Cambria"/>
                <w:sz w:val="20"/>
                <w:szCs w:val="20"/>
              </w:rPr>
            </w:pPr>
            <w:r w:rsidRPr="00B679D4">
              <w:rPr>
                <w:rFonts w:ascii="Cambria" w:hAnsi="Cambria"/>
                <w:sz w:val="20"/>
                <w:szCs w:val="20"/>
              </w:rPr>
              <w:t>30 %</w:t>
            </w:r>
          </w:p>
        </w:tc>
      </w:tr>
      <w:tr w:rsidR="00924A06" w:rsidRPr="00B679D4" w14:paraId="3B99FB5E" w14:textId="77777777" w:rsidTr="001C3274">
        <w:tc>
          <w:tcPr>
            <w:tcW w:w="2394" w:type="dxa"/>
            <w:vMerge/>
          </w:tcPr>
          <w:p w14:paraId="1E3E00E0" w14:textId="77777777" w:rsidR="00924A06" w:rsidRPr="00B679D4" w:rsidRDefault="00924A06" w:rsidP="001C3274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394" w:type="dxa"/>
          </w:tcPr>
          <w:p w14:paraId="4BB45CE2" w14:textId="77777777" w:rsidR="00924A06" w:rsidRPr="00B679D4" w:rsidRDefault="00924A06" w:rsidP="001C3274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394" w:type="dxa"/>
          </w:tcPr>
          <w:p w14:paraId="615C2F67" w14:textId="77777777" w:rsidR="00924A06" w:rsidRPr="00B679D4" w:rsidRDefault="00924A06" w:rsidP="001C3274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394" w:type="dxa"/>
          </w:tcPr>
          <w:p w14:paraId="28937270" w14:textId="77777777" w:rsidR="00924A06" w:rsidRPr="00B679D4" w:rsidRDefault="00924A06" w:rsidP="001C3274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924A06" w:rsidRPr="00B679D4" w14:paraId="3374D869" w14:textId="77777777" w:rsidTr="001C3274">
        <w:tc>
          <w:tcPr>
            <w:tcW w:w="2394" w:type="dxa"/>
          </w:tcPr>
          <w:p w14:paraId="1D4D2655" w14:textId="64F16681" w:rsidR="00924A06" w:rsidRPr="00B679D4" w:rsidRDefault="00924A06" w:rsidP="001C3274">
            <w:pPr>
              <w:rPr>
                <w:rFonts w:ascii="Cambria" w:hAnsi="Cambria"/>
                <w:sz w:val="20"/>
                <w:szCs w:val="20"/>
              </w:rPr>
            </w:pPr>
            <w:r w:rsidRPr="00B679D4">
              <w:rPr>
                <w:rFonts w:ascii="Cambria" w:hAnsi="Cambria"/>
                <w:sz w:val="20"/>
                <w:szCs w:val="20"/>
              </w:rPr>
              <w:t xml:space="preserve">9.5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Évközbeni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aktivitás</w:t>
            </w:r>
            <w:proofErr w:type="spellEnd"/>
          </w:p>
        </w:tc>
        <w:tc>
          <w:tcPr>
            <w:tcW w:w="2394" w:type="dxa"/>
          </w:tcPr>
          <w:p w14:paraId="33C454E9" w14:textId="77777777" w:rsidR="00924A06" w:rsidRPr="00B679D4" w:rsidRDefault="00924A06" w:rsidP="001C3274">
            <w:pPr>
              <w:rPr>
                <w:rFonts w:ascii="Cambria" w:hAnsi="Cambria"/>
                <w:sz w:val="20"/>
                <w:szCs w:val="20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A feladatok helyes </w:t>
            </w: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>megoldása.</w:t>
            </w:r>
          </w:p>
        </w:tc>
        <w:tc>
          <w:tcPr>
            <w:tcW w:w="2394" w:type="dxa"/>
          </w:tcPr>
          <w:p w14:paraId="0DFA33CF" w14:textId="77777777" w:rsidR="00924A06" w:rsidRPr="00B679D4" w:rsidRDefault="00924A06" w:rsidP="001C3274">
            <w:pPr>
              <w:rPr>
                <w:rFonts w:ascii="Cambria" w:hAnsi="Cambria"/>
                <w:sz w:val="20"/>
                <w:szCs w:val="20"/>
              </w:rPr>
            </w:pPr>
            <w:r w:rsidRPr="00B679D4">
              <w:rPr>
                <w:rFonts w:ascii="Cambria" w:hAnsi="Cambria"/>
                <w:sz w:val="20"/>
                <w:szCs w:val="20"/>
              </w:rPr>
              <w:lastRenderedPageBreak/>
              <w:t xml:space="preserve">A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hallgatók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 el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kell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tudják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lastRenderedPageBreak/>
              <w:t>magyarázni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feladatok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megoldásának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lépéseit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2394" w:type="dxa"/>
          </w:tcPr>
          <w:p w14:paraId="52A23269" w14:textId="77777777" w:rsidR="00924A06" w:rsidRPr="00B679D4" w:rsidRDefault="00924A06" w:rsidP="001C3274">
            <w:pPr>
              <w:rPr>
                <w:rFonts w:ascii="Cambria" w:hAnsi="Cambria"/>
                <w:sz w:val="20"/>
                <w:szCs w:val="20"/>
              </w:rPr>
            </w:pPr>
            <w:r w:rsidRPr="00B679D4">
              <w:rPr>
                <w:rFonts w:ascii="Cambria" w:hAnsi="Cambria"/>
                <w:sz w:val="20"/>
                <w:szCs w:val="20"/>
              </w:rPr>
              <w:lastRenderedPageBreak/>
              <w:t>20 %</w:t>
            </w:r>
          </w:p>
        </w:tc>
      </w:tr>
      <w:tr w:rsidR="00924A06" w:rsidRPr="00B679D4" w14:paraId="68EFF4CD" w14:textId="77777777" w:rsidTr="001C3274">
        <w:tc>
          <w:tcPr>
            <w:tcW w:w="2394" w:type="dxa"/>
          </w:tcPr>
          <w:p w14:paraId="249F0E0F" w14:textId="53D11B69" w:rsidR="00924A06" w:rsidRPr="00B679D4" w:rsidRDefault="00924A06" w:rsidP="001C3274">
            <w:pPr>
              <w:rPr>
                <w:rFonts w:ascii="Cambria" w:hAnsi="Cambria"/>
                <w:sz w:val="20"/>
                <w:szCs w:val="20"/>
              </w:rPr>
            </w:pPr>
            <w:r w:rsidRPr="00B679D4">
              <w:rPr>
                <w:rFonts w:ascii="Cambria" w:hAnsi="Cambria"/>
                <w:sz w:val="20"/>
                <w:szCs w:val="20"/>
              </w:rPr>
              <w:t xml:space="preserve">9.6 </w:t>
            </w: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Szeminárium / Labor</w:t>
            </w:r>
          </w:p>
        </w:tc>
        <w:tc>
          <w:tcPr>
            <w:tcW w:w="2394" w:type="dxa"/>
            <w:vAlign w:val="center"/>
          </w:tcPr>
          <w:p w14:paraId="04EB2E18" w14:textId="77777777" w:rsidR="00924A06" w:rsidRPr="00B679D4" w:rsidRDefault="00924A06" w:rsidP="001C3274">
            <w:pPr>
              <w:snapToGrid w:val="0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A válaszok helyessége – a szeminárium/ laborgyakorlaton tárgyalt </w:t>
            </w:r>
            <w:proofErr w:type="gramStart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probléma</w:t>
            </w:r>
            <w:proofErr w:type="gramEnd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kör helyes elsajátításának és megértésének mértéke</w:t>
            </w:r>
          </w:p>
        </w:tc>
        <w:tc>
          <w:tcPr>
            <w:tcW w:w="2394" w:type="dxa"/>
          </w:tcPr>
          <w:p w14:paraId="4D53FDA0" w14:textId="77777777" w:rsidR="00924A06" w:rsidRPr="00B679D4" w:rsidRDefault="00924A06" w:rsidP="001C3274">
            <w:pPr>
              <w:rPr>
                <w:rFonts w:ascii="Cambria" w:hAnsi="Cambria"/>
                <w:sz w:val="20"/>
                <w:szCs w:val="20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Laboratóriumi jegyzőkönyvek az összes elvégzett gyakorlatnak megfelelően</w:t>
            </w:r>
          </w:p>
        </w:tc>
        <w:tc>
          <w:tcPr>
            <w:tcW w:w="2394" w:type="dxa"/>
            <w:vMerge w:val="restart"/>
          </w:tcPr>
          <w:p w14:paraId="2A35B1BA" w14:textId="77777777" w:rsidR="00924A06" w:rsidRPr="00B679D4" w:rsidRDefault="00924A06" w:rsidP="001C3274">
            <w:pPr>
              <w:rPr>
                <w:rFonts w:ascii="Cambria" w:hAnsi="Cambria"/>
                <w:sz w:val="20"/>
                <w:szCs w:val="20"/>
              </w:rPr>
            </w:pPr>
            <w:r w:rsidRPr="00B679D4">
              <w:rPr>
                <w:rFonts w:ascii="Cambria" w:hAnsi="Cambria"/>
                <w:sz w:val="20"/>
                <w:szCs w:val="20"/>
              </w:rPr>
              <w:t>30%</w:t>
            </w:r>
          </w:p>
        </w:tc>
      </w:tr>
      <w:tr w:rsidR="00924A06" w:rsidRPr="00B679D4" w14:paraId="56C59532" w14:textId="77777777" w:rsidTr="001C3274">
        <w:tc>
          <w:tcPr>
            <w:tcW w:w="2394" w:type="dxa"/>
          </w:tcPr>
          <w:p w14:paraId="588F3A35" w14:textId="77777777" w:rsidR="00924A06" w:rsidRPr="00B679D4" w:rsidRDefault="00924A06" w:rsidP="001C3274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394" w:type="dxa"/>
            <w:vAlign w:val="center"/>
          </w:tcPr>
          <w:p w14:paraId="09B8E603" w14:textId="77777777" w:rsidR="00924A06" w:rsidRPr="00B679D4" w:rsidRDefault="00924A06" w:rsidP="001C3274">
            <w:pPr>
              <w:snapToGrid w:val="0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A jegyzőkönyvek minősége, az elért eredmények</w:t>
            </w:r>
          </w:p>
        </w:tc>
        <w:tc>
          <w:tcPr>
            <w:tcW w:w="2394" w:type="dxa"/>
          </w:tcPr>
          <w:p w14:paraId="155CC401" w14:textId="77777777" w:rsidR="00924A06" w:rsidRPr="00B679D4" w:rsidRDefault="00924A06" w:rsidP="001C3274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Irásbeli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</w:rPr>
              <w:t>vizsga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</w:rPr>
              <w:t xml:space="preserve"> + </w:t>
            </w: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feladatok helyes megoldása.</w:t>
            </w:r>
          </w:p>
        </w:tc>
        <w:tc>
          <w:tcPr>
            <w:tcW w:w="2394" w:type="dxa"/>
            <w:vMerge/>
          </w:tcPr>
          <w:p w14:paraId="22D815B5" w14:textId="77777777" w:rsidR="00924A06" w:rsidRPr="00B679D4" w:rsidRDefault="00924A06" w:rsidP="001C3274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924A06" w:rsidRPr="00B679D4" w14:paraId="25B75E17" w14:textId="77777777" w:rsidTr="001C3274">
        <w:tc>
          <w:tcPr>
            <w:tcW w:w="9576" w:type="dxa"/>
            <w:gridSpan w:val="4"/>
          </w:tcPr>
          <w:p w14:paraId="74F99433" w14:textId="6C1E31B8" w:rsidR="00924A06" w:rsidRPr="00B679D4" w:rsidRDefault="00924A06" w:rsidP="001C3274">
            <w:pPr>
              <w:rPr>
                <w:rFonts w:ascii="Cambria" w:hAnsi="Cambria"/>
                <w:sz w:val="20"/>
                <w:szCs w:val="20"/>
              </w:rPr>
            </w:pPr>
            <w:r w:rsidRPr="00B679D4">
              <w:rPr>
                <w:rFonts w:ascii="Cambria" w:hAnsi="Cambria"/>
                <w:sz w:val="20"/>
                <w:szCs w:val="20"/>
              </w:rPr>
              <w:t xml:space="preserve">9.7 </w:t>
            </w: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Teljesítmény minimumkövetelményei</w:t>
            </w:r>
          </w:p>
        </w:tc>
      </w:tr>
      <w:tr w:rsidR="00924A06" w:rsidRPr="00B679D4" w14:paraId="3E25495F" w14:textId="77777777" w:rsidTr="001C3274">
        <w:tc>
          <w:tcPr>
            <w:tcW w:w="9576" w:type="dxa"/>
            <w:gridSpan w:val="4"/>
          </w:tcPr>
          <w:p w14:paraId="06A1720C" w14:textId="77777777" w:rsidR="00924A06" w:rsidRPr="00B679D4" w:rsidRDefault="00924A06" w:rsidP="00924A06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5-ös osztályzat a vizsgán   </w:t>
            </w:r>
          </w:p>
          <w:p w14:paraId="7AA0FA17" w14:textId="77777777" w:rsidR="00924A06" w:rsidRPr="00B679D4" w:rsidRDefault="00924A06" w:rsidP="00924A06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Az 6-ös osztályzat a laboratóriumi gyakorlatokon  </w:t>
            </w:r>
          </w:p>
          <w:p w14:paraId="0CA74C5B" w14:textId="77777777" w:rsidR="00924A06" w:rsidRPr="00B679D4" w:rsidRDefault="00924A06" w:rsidP="00924A06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Írásbeli vizsga – a vizsgán való megjelenés feltétele </w:t>
            </w:r>
            <w:proofErr w:type="gramStart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az  összes</w:t>
            </w:r>
            <w:proofErr w:type="gramEnd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 laboratóriumi gyakorlat elvégzése és a laboratóriumi  jegyzőkönyvek bemutatása. </w:t>
            </w:r>
          </w:p>
          <w:p w14:paraId="0928E640" w14:textId="77777777" w:rsidR="00924A06" w:rsidRPr="00B679D4" w:rsidRDefault="00924A06" w:rsidP="00924A06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Az alapfogalmak ismerete: elválasztási módszerek, gravimetriás </w:t>
            </w:r>
            <w:proofErr w:type="gramStart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analízis</w:t>
            </w:r>
            <w:proofErr w:type="gramEnd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, sav-bázis-,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redox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-, </w:t>
            </w:r>
            <w:proofErr w:type="spellStart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komplexometriás</w:t>
            </w:r>
            <w:proofErr w:type="spellEnd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 titrálást illet</w:t>
            </w:r>
            <w:r w:rsidRPr="00B679D4">
              <w:rPr>
                <w:rFonts w:ascii="Cambria" w:hAnsi="Cambria" w:cs="Times New Roman"/>
                <w:sz w:val="20"/>
                <w:szCs w:val="20"/>
                <w:lang w:val="hu-HU"/>
              </w:rPr>
              <w:t>ő</w:t>
            </w: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en. Számítási feladatok helyes megoldása.</w:t>
            </w:r>
          </w:p>
          <w:p w14:paraId="0115D8A8" w14:textId="77777777" w:rsidR="00924A06" w:rsidRPr="00B679D4" w:rsidRDefault="00924A06" w:rsidP="00924A06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A csalási szándék maga után vonja </w:t>
            </w:r>
            <w:proofErr w:type="gramStart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>a  vizsgáról</w:t>
            </w:r>
            <w:proofErr w:type="gramEnd"/>
            <w:r w:rsidRPr="00B679D4">
              <w:rPr>
                <w:rFonts w:ascii="Cambria" w:hAnsi="Cambria"/>
                <w:sz w:val="20"/>
                <w:szCs w:val="20"/>
                <w:lang w:val="hu-HU"/>
              </w:rPr>
              <w:t xml:space="preserve"> való kizárást. A vizsga közbeni csalást kizárással büntetik a BBTE ECTS szabályzata alapján.</w:t>
            </w:r>
          </w:p>
        </w:tc>
      </w:tr>
    </w:tbl>
    <w:p w14:paraId="15D694B0" w14:textId="77777777" w:rsidR="002A7B96" w:rsidRPr="00B679D4" w:rsidRDefault="002A7B96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42D04451" w14:textId="77777777" w:rsidR="002A7B96" w:rsidRPr="00B679D4" w:rsidRDefault="002A7B96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41718D4D" w14:textId="77777777" w:rsidR="00256519" w:rsidRPr="00B679D4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7AEC7563" w14:textId="77777777" w:rsidR="00256519" w:rsidRPr="00B679D4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777B58AD" w14:textId="77777777" w:rsidR="00256519" w:rsidRPr="00B679D4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43FDBA67" w14:textId="77777777" w:rsidR="00256519" w:rsidRPr="00B679D4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7D783B16" w14:textId="77777777" w:rsidR="00256519" w:rsidRPr="00B679D4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0D5D8E51" w14:textId="625FAB1F" w:rsidR="006A3DD3" w:rsidRPr="00B679D4" w:rsidRDefault="006A3DD3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B679D4">
        <w:rPr>
          <w:rFonts w:ascii="Cambria" w:hAnsi="Cambria"/>
          <w:b/>
          <w:sz w:val="20"/>
          <w:szCs w:val="20"/>
          <w:lang w:val="hu-HU"/>
        </w:rPr>
        <w:t>1</w:t>
      </w:r>
      <w:r w:rsidR="005015FC" w:rsidRPr="00B679D4">
        <w:rPr>
          <w:rFonts w:ascii="Cambria" w:hAnsi="Cambria"/>
          <w:b/>
          <w:sz w:val="20"/>
          <w:szCs w:val="20"/>
          <w:lang w:val="hu-HU"/>
        </w:rPr>
        <w:t>0</w:t>
      </w:r>
      <w:r w:rsidRPr="00B679D4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DC248C" w:rsidRPr="00B679D4">
        <w:rPr>
          <w:rFonts w:ascii="Cambria" w:hAnsi="Cambria"/>
          <w:b/>
          <w:sz w:val="20"/>
          <w:szCs w:val="20"/>
          <w:lang w:val="hu-HU"/>
        </w:rPr>
        <w:t>SDG</w:t>
      </w:r>
      <w:r w:rsidR="00E202C3" w:rsidRPr="00B679D4">
        <w:rPr>
          <w:rFonts w:ascii="Cambria" w:hAnsi="Cambria"/>
          <w:b/>
          <w:sz w:val="20"/>
          <w:szCs w:val="20"/>
          <w:lang w:val="hu-HU"/>
        </w:rPr>
        <w:t>-</w:t>
      </w:r>
      <w:r w:rsidR="00DC248C" w:rsidRPr="00B679D4">
        <w:rPr>
          <w:rFonts w:ascii="Cambria" w:hAnsi="Cambria"/>
          <w:b/>
          <w:sz w:val="20"/>
          <w:szCs w:val="20"/>
          <w:lang w:val="hu-HU"/>
        </w:rPr>
        <w:t xml:space="preserve">ikonok (Fenntartható fejlődési célok/ </w:t>
      </w:r>
      <w:proofErr w:type="spellStart"/>
      <w:r w:rsidR="00DC248C" w:rsidRPr="00B679D4">
        <w:rPr>
          <w:rFonts w:ascii="Cambria" w:hAnsi="Cambria"/>
          <w:b/>
          <w:sz w:val="20"/>
          <w:szCs w:val="20"/>
          <w:lang w:val="hu-HU"/>
        </w:rPr>
        <w:t>Sustainable</w:t>
      </w:r>
      <w:proofErr w:type="spellEnd"/>
      <w:r w:rsidR="00DC248C" w:rsidRPr="00B679D4">
        <w:rPr>
          <w:rFonts w:ascii="Cambria" w:hAnsi="Cambria"/>
          <w:b/>
          <w:sz w:val="20"/>
          <w:szCs w:val="20"/>
          <w:lang w:val="hu-HU"/>
        </w:rPr>
        <w:t xml:space="preserve"> </w:t>
      </w:r>
      <w:proofErr w:type="spellStart"/>
      <w:r w:rsidR="00DC248C" w:rsidRPr="00B679D4">
        <w:rPr>
          <w:rFonts w:ascii="Cambria" w:hAnsi="Cambria"/>
          <w:b/>
          <w:sz w:val="20"/>
          <w:szCs w:val="20"/>
          <w:lang w:val="hu-HU"/>
        </w:rPr>
        <w:t>Development</w:t>
      </w:r>
      <w:proofErr w:type="spellEnd"/>
      <w:r w:rsidR="00DC248C" w:rsidRPr="00B679D4">
        <w:rPr>
          <w:rFonts w:ascii="Cambria" w:hAnsi="Cambria"/>
          <w:b/>
          <w:sz w:val="20"/>
          <w:szCs w:val="20"/>
          <w:lang w:val="hu-HU"/>
        </w:rPr>
        <w:t xml:space="preserve"> </w:t>
      </w:r>
      <w:proofErr w:type="spellStart"/>
      <w:r w:rsidR="00DC248C" w:rsidRPr="00B679D4">
        <w:rPr>
          <w:rFonts w:ascii="Cambria" w:hAnsi="Cambria"/>
          <w:b/>
          <w:sz w:val="20"/>
          <w:szCs w:val="20"/>
          <w:lang w:val="hu-HU"/>
        </w:rPr>
        <w:t>Goals</w:t>
      </w:r>
      <w:proofErr w:type="spellEnd"/>
      <w:r w:rsidR="00DC248C" w:rsidRPr="00B679D4">
        <w:rPr>
          <w:rFonts w:ascii="Cambria" w:hAnsi="Cambria"/>
          <w:b/>
          <w:sz w:val="20"/>
          <w:szCs w:val="20"/>
          <w:lang w:val="hu-HU"/>
        </w:rPr>
        <w:t>)</w:t>
      </w:r>
      <w:r w:rsidR="00C3571C" w:rsidRPr="00B679D4">
        <w:rPr>
          <w:rStyle w:val="FootnoteReference"/>
          <w:rFonts w:ascii="Cambria" w:hAnsi="Cambria"/>
          <w:b/>
          <w:sz w:val="20"/>
          <w:szCs w:val="20"/>
          <w:lang w:val="hu-HU"/>
        </w:rPr>
        <w:footnoteReference w:id="4"/>
      </w:r>
    </w:p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537"/>
        <w:gridCol w:w="629"/>
        <w:gridCol w:w="1166"/>
        <w:gridCol w:w="1165"/>
        <w:gridCol w:w="1166"/>
        <w:gridCol w:w="1166"/>
        <w:gridCol w:w="1165"/>
        <w:gridCol w:w="1166"/>
        <w:gridCol w:w="1166"/>
      </w:tblGrid>
      <w:tr w:rsidR="0020190B" w:rsidRPr="00B679D4" w14:paraId="176A543E" w14:textId="77777777" w:rsidTr="008E5395">
        <w:trPr>
          <w:trHeight w:val="1037"/>
        </w:trPr>
        <w:tc>
          <w:tcPr>
            <w:tcW w:w="1165" w:type="dxa"/>
            <w:vAlign w:val="center"/>
          </w:tcPr>
          <w:p w14:paraId="557A5E10" w14:textId="77777777" w:rsidR="0020190B" w:rsidRPr="00B679D4" w:rsidRDefault="0020190B" w:rsidP="008E5395">
            <w:pPr>
              <w:rPr>
                <w:rFonts w:ascii="Cambria" w:hAnsi="Cambria"/>
                <w:lang w:val="hu-HU"/>
              </w:rPr>
            </w:pPr>
            <w:r w:rsidRPr="00B679D4">
              <w:rPr>
                <w:rFonts w:ascii="Cambria" w:hAnsi="Cambria"/>
                <w:noProof/>
                <w:lang w:val="hu-HU" w:eastAsia="hu-HU"/>
              </w:rPr>
              <w:drawing>
                <wp:anchor distT="0" distB="0" distL="114300" distR="114300" simplePos="0" relativeHeight="251665408" behindDoc="0" locked="0" layoutInCell="1" allowOverlap="1" wp14:anchorId="658B9CBD" wp14:editId="3808FC8A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37" w:type="dxa"/>
            <w:vAlign w:val="center"/>
          </w:tcPr>
          <w:p w14:paraId="52775D42" w14:textId="77777777" w:rsidR="0020190B" w:rsidRPr="00B679D4" w:rsidRDefault="0020190B" w:rsidP="008E5395">
            <w:pPr>
              <w:rPr>
                <w:rFonts w:ascii="Cambria" w:hAnsi="Cambria"/>
                <w:lang w:val="hu-HU"/>
              </w:rPr>
            </w:pPr>
            <w:r w:rsidRPr="00B679D4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4BCD19F7" wp14:editId="1669FEC9">
                  <wp:extent cx="171450" cy="238125"/>
                  <wp:effectExtent l="0" t="0" r="0" b="9525"/>
                  <wp:docPr id="1361079884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9" w:type="dxa"/>
            <w:gridSpan w:val="8"/>
            <w:vAlign w:val="center"/>
          </w:tcPr>
          <w:p w14:paraId="484197D3" w14:textId="77777777" w:rsidR="0020190B" w:rsidRPr="00B679D4" w:rsidRDefault="0020190B" w:rsidP="008E5395">
            <w:pPr>
              <w:rPr>
                <w:rFonts w:ascii="Cambria" w:hAnsi="Cambria"/>
                <w:b/>
                <w:bCs/>
                <w:lang w:val="hu-HU"/>
              </w:rPr>
            </w:pPr>
            <w:r w:rsidRPr="00B679D4">
              <w:rPr>
                <w:rFonts w:ascii="Cambria" w:hAnsi="Cambria"/>
                <w:b/>
                <w:bCs/>
                <w:lang w:val="hu-HU"/>
              </w:rPr>
              <w:t>A fenntartható fejlődés általános ikonja</w:t>
            </w:r>
          </w:p>
        </w:tc>
      </w:tr>
      <w:tr w:rsidR="0020190B" w:rsidRPr="00B679D4" w14:paraId="6DE1513A" w14:textId="77777777" w:rsidTr="008E5395">
        <w:trPr>
          <w:trHeight w:val="1124"/>
        </w:trPr>
        <w:tc>
          <w:tcPr>
            <w:tcW w:w="1165" w:type="dxa"/>
            <w:vAlign w:val="center"/>
          </w:tcPr>
          <w:p w14:paraId="652E9926" w14:textId="77777777" w:rsidR="0020190B" w:rsidRPr="00B679D4" w:rsidRDefault="0020190B" w:rsidP="008E5395">
            <w:pPr>
              <w:ind w:right="-537"/>
              <w:rPr>
                <w:rFonts w:ascii="Cambria" w:hAnsi="Cambria"/>
                <w:lang w:val="hu-HU"/>
              </w:rPr>
            </w:pPr>
            <w:r w:rsidRPr="00B679D4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7B6027A1" wp14:editId="32DD37B0">
                  <wp:extent cx="604800" cy="612000"/>
                  <wp:effectExtent l="0" t="0" r="5080" b="0"/>
                  <wp:docPr id="4" name="Imagine 3" descr="O imagine care conține text, Font, roșu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693AB67-75E2-B8E8-6D39-4C24EC4CB8B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ine 3" descr="O imagine care conține text, Font, roșu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B693AB67-75E2-B8E8-6D39-4C24EC4CB8B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00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47B643B6" w14:textId="77777777" w:rsidR="0020190B" w:rsidRPr="00B679D4" w:rsidRDefault="0020190B" w:rsidP="008E5395">
            <w:pPr>
              <w:rPr>
                <w:rFonts w:ascii="Cambria" w:hAnsi="Cambria"/>
                <w:lang w:val="hu-HU"/>
              </w:rPr>
            </w:pPr>
            <w:r w:rsidRPr="00B679D4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6BAE1980" wp14:editId="1115370B">
                  <wp:extent cx="603885" cy="611505"/>
                  <wp:effectExtent l="0" t="0" r="5715" b="0"/>
                  <wp:docPr id="6" name="Imagine 5" descr="O imagine care conține Font, siglă, proiectar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E110F38-17C6-903A-80A7-4AA68D7278E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ine 5" descr="O imagine care conține Font, siglă, proiectar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E110F38-17C6-903A-80A7-4AA68D7278E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88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6506F17" w14:textId="77777777" w:rsidR="0020190B" w:rsidRPr="00B679D4" w:rsidRDefault="0020190B" w:rsidP="008E5395">
            <w:pPr>
              <w:rPr>
                <w:rFonts w:ascii="Cambria" w:hAnsi="Cambria"/>
                <w:lang w:val="hu-HU"/>
              </w:rPr>
            </w:pPr>
            <w:r w:rsidRPr="00B679D4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75ED5811" wp14:editId="2D58716C">
                  <wp:extent cx="595630" cy="611505"/>
                  <wp:effectExtent l="0" t="0" r="0" b="0"/>
                  <wp:docPr id="14" name="Imagine 13" descr="O imagine care conține text, Font, verd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C32208-DA1E-79D5-B616-98245A460E5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ine 13" descr="O imagine care conține text, Font, verd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C32208-DA1E-79D5-B616-98245A460E5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63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46C29441" w14:textId="77777777" w:rsidR="0020190B" w:rsidRPr="00B679D4" w:rsidRDefault="0020190B" w:rsidP="008E5395">
            <w:pPr>
              <w:rPr>
                <w:rFonts w:ascii="Cambria" w:hAnsi="Cambria"/>
                <w:lang w:val="hu-HU"/>
              </w:rPr>
            </w:pPr>
            <w:r w:rsidRPr="00B679D4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35040FC8" wp14:editId="77DE336F">
                  <wp:extent cx="600710" cy="611505"/>
                  <wp:effectExtent l="0" t="0" r="8890" b="0"/>
                  <wp:docPr id="15" name="Imagine 14" descr="O imagine care conține text, siglă, roșu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1031A2A-8F4B-09C4-57FF-2C3905165D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14" descr="O imagine care conține text, siglă, roșu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51031A2A-8F4B-09C4-57FF-2C3905165D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1BE65B8" w14:textId="77777777" w:rsidR="0020190B" w:rsidRPr="00B679D4" w:rsidRDefault="0020190B" w:rsidP="008E5395">
            <w:pPr>
              <w:rPr>
                <w:rFonts w:ascii="Cambria" w:hAnsi="Cambria"/>
                <w:lang w:val="hu-HU"/>
              </w:rPr>
            </w:pPr>
            <w:r w:rsidRPr="00B679D4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226829FA" wp14:editId="111F3104">
                  <wp:extent cx="593725" cy="611505"/>
                  <wp:effectExtent l="0" t="0" r="0" b="0"/>
                  <wp:docPr id="16" name="Imagine 15" descr="O imagine care conține text, captură de ecran, Font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1E27E7-E007-3378-51A7-777685254D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A61E27E7-E007-3378-51A7-777685254D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0511118" w14:textId="77777777" w:rsidR="0020190B" w:rsidRPr="00B679D4" w:rsidRDefault="0020190B" w:rsidP="008E5395">
            <w:pPr>
              <w:rPr>
                <w:rFonts w:ascii="Cambria" w:hAnsi="Cambria"/>
                <w:lang w:val="hu-HU"/>
              </w:rPr>
            </w:pPr>
            <w:r w:rsidRPr="00B679D4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74A82E15" wp14:editId="72FCCE57">
                  <wp:extent cx="594995" cy="611505"/>
                  <wp:effectExtent l="0" t="0" r="0" b="0"/>
                  <wp:docPr id="17" name="Imagine 16" descr="O imagine care conține captură de ecran, siglă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08EDA1D-8700-1FFD-E938-CD96D572A55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ine 16" descr="O imagine care conține captură de ecran, siglă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08EDA1D-8700-1FFD-E938-CD96D572A55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7109A9F8" w14:textId="77777777" w:rsidR="0020190B" w:rsidRPr="00B679D4" w:rsidRDefault="0020190B" w:rsidP="008E5395">
            <w:pPr>
              <w:rPr>
                <w:rFonts w:ascii="Cambria" w:hAnsi="Cambria"/>
                <w:lang w:val="hu-HU"/>
              </w:rPr>
            </w:pPr>
            <w:r w:rsidRPr="00B679D4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6784E367" wp14:editId="7014D3BC">
                  <wp:extent cx="596900" cy="611505"/>
                  <wp:effectExtent l="0" t="0" r="0" b="0"/>
                  <wp:docPr id="18" name="Imagine 17" descr="O imagine care conține text, Font, captură de ecran, galbe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8056ABE-B476-349B-8FC0-D03321157AB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ine 17" descr="O imagine care conține text, Font, captură de ecran, galbe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8056ABE-B476-349B-8FC0-D03321157AB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ACA90CC" w14:textId="77777777" w:rsidR="0020190B" w:rsidRPr="00B679D4" w:rsidRDefault="0020190B" w:rsidP="008E5395">
            <w:pPr>
              <w:rPr>
                <w:rFonts w:ascii="Cambria" w:hAnsi="Cambria"/>
                <w:lang w:val="hu-HU"/>
              </w:rPr>
            </w:pPr>
            <w:r w:rsidRPr="00B679D4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6A0BD405" wp14:editId="62D1C66A">
                  <wp:extent cx="587375" cy="611505"/>
                  <wp:effectExtent l="0" t="0" r="3175" b="0"/>
                  <wp:docPr id="19" name="Imagine 18" descr="O imagine care conține text, Font, captură de ecran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68694F-BBD6-8A1C-E512-542540F1938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ine 18" descr="O imagine care conține text, Font, captură de ecran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268694F-BBD6-8A1C-E512-542540F1938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821A5C4" w14:textId="77777777" w:rsidR="0020190B" w:rsidRPr="00B679D4" w:rsidRDefault="0020190B" w:rsidP="008E5395">
            <w:pPr>
              <w:rPr>
                <w:rFonts w:ascii="Cambria" w:hAnsi="Cambria"/>
                <w:lang w:val="hu-HU"/>
              </w:rPr>
            </w:pPr>
            <w:r w:rsidRPr="00B679D4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24B5C15A" wp14:editId="6BC7624C">
                  <wp:extent cx="625475" cy="611505"/>
                  <wp:effectExtent l="0" t="0" r="3175" b="0"/>
                  <wp:docPr id="11" name="Imagine 10" descr="O imagine care conține proiectare, captură de ecran, tex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B579F3E-034E-481E-D5F3-BC50A91E0F1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ine 10" descr="O imagine care conține proiectare, captură de ecran, tex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2B579F3E-034E-481E-D5F3-BC50A91E0F1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190B" w:rsidRPr="00B679D4" w14:paraId="6407CD2C" w14:textId="77777777" w:rsidTr="008E5395">
        <w:trPr>
          <w:trHeight w:val="397"/>
        </w:trPr>
        <w:tc>
          <w:tcPr>
            <w:tcW w:w="1165" w:type="dxa"/>
            <w:vAlign w:val="center"/>
          </w:tcPr>
          <w:p w14:paraId="77F61607" w14:textId="77777777" w:rsidR="0020190B" w:rsidRPr="00B679D4" w:rsidRDefault="0020190B" w:rsidP="008E5395">
            <w:pPr>
              <w:jc w:val="center"/>
              <w:rPr>
                <w:rFonts w:ascii="Cambria" w:hAnsi="Cambria"/>
                <w:noProof/>
                <w:lang w:val="hu-HU"/>
              </w:rPr>
            </w:pPr>
            <w:r w:rsidRPr="00B679D4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5B12FE2F" wp14:editId="02AE4597">
                  <wp:extent cx="171450" cy="238125"/>
                  <wp:effectExtent l="0" t="0" r="0" b="9525"/>
                  <wp:docPr id="30306136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36B80367" w14:textId="77777777" w:rsidR="0020190B" w:rsidRPr="00B679D4" w:rsidRDefault="0020190B" w:rsidP="008E5395">
            <w:pPr>
              <w:jc w:val="center"/>
              <w:rPr>
                <w:rFonts w:ascii="Cambria" w:hAnsi="Cambria"/>
                <w:noProof/>
                <w:lang w:val="hu-HU"/>
              </w:rPr>
            </w:pPr>
            <w:r w:rsidRPr="00B679D4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72B076A3" wp14:editId="76C441AD">
                  <wp:extent cx="171450" cy="238125"/>
                  <wp:effectExtent l="0" t="0" r="0" b="9525"/>
                  <wp:docPr id="14175101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C675FCF" w14:textId="77777777" w:rsidR="0020190B" w:rsidRPr="00B679D4" w:rsidRDefault="0020190B" w:rsidP="008E5395">
            <w:pPr>
              <w:jc w:val="center"/>
              <w:rPr>
                <w:rFonts w:ascii="Cambria" w:hAnsi="Cambria"/>
                <w:noProof/>
                <w:lang w:val="hu-HU"/>
              </w:rPr>
            </w:pPr>
            <w:r w:rsidRPr="00B679D4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6218815B" wp14:editId="61277578">
                  <wp:extent cx="171450" cy="238125"/>
                  <wp:effectExtent l="0" t="0" r="0" b="9525"/>
                  <wp:docPr id="192331206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34D3566D" w14:textId="77777777" w:rsidR="0020190B" w:rsidRPr="00B679D4" w:rsidRDefault="0020190B" w:rsidP="008E5395">
            <w:pPr>
              <w:jc w:val="center"/>
              <w:rPr>
                <w:rFonts w:ascii="Cambria" w:hAnsi="Cambria"/>
                <w:noProof/>
                <w:lang w:val="hu-HU"/>
              </w:rPr>
            </w:pPr>
            <w:r w:rsidRPr="00B679D4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41D26EA3" wp14:editId="40EB2839">
                  <wp:extent cx="171450" cy="238125"/>
                  <wp:effectExtent l="0" t="0" r="0" b="9525"/>
                  <wp:docPr id="1588797610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2AA75F5A" w14:textId="77777777" w:rsidR="0020190B" w:rsidRPr="00B679D4" w:rsidRDefault="0020190B" w:rsidP="008E5395">
            <w:pPr>
              <w:jc w:val="center"/>
              <w:rPr>
                <w:rFonts w:ascii="Cambria" w:hAnsi="Cambria"/>
                <w:noProof/>
                <w:lang w:val="hu-HU"/>
              </w:rPr>
            </w:pPr>
            <w:r w:rsidRPr="00B679D4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1872F7B7" wp14:editId="0D95D544">
                  <wp:extent cx="171450" cy="238125"/>
                  <wp:effectExtent l="0" t="0" r="0" b="9525"/>
                  <wp:docPr id="85491769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201CBAB" w14:textId="77777777" w:rsidR="0020190B" w:rsidRPr="00B679D4" w:rsidRDefault="0020190B" w:rsidP="008E5395">
            <w:pPr>
              <w:jc w:val="center"/>
              <w:rPr>
                <w:rFonts w:ascii="Cambria" w:hAnsi="Cambria"/>
                <w:noProof/>
                <w:lang w:val="hu-HU"/>
              </w:rPr>
            </w:pPr>
            <w:r w:rsidRPr="00B679D4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48234481" wp14:editId="0C07E88D">
                  <wp:extent cx="171450" cy="238125"/>
                  <wp:effectExtent l="0" t="0" r="0" b="9525"/>
                  <wp:docPr id="37225786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49EF665E" w14:textId="77777777" w:rsidR="0020190B" w:rsidRPr="00B679D4" w:rsidRDefault="0020190B" w:rsidP="008E5395">
            <w:pPr>
              <w:jc w:val="center"/>
              <w:rPr>
                <w:rFonts w:ascii="Cambria" w:hAnsi="Cambria"/>
                <w:noProof/>
                <w:lang w:val="hu-HU"/>
              </w:rPr>
            </w:pPr>
            <w:r w:rsidRPr="00B679D4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26711AFA" wp14:editId="5C24B3AC">
                  <wp:extent cx="171450" cy="238125"/>
                  <wp:effectExtent l="0" t="0" r="0" b="9525"/>
                  <wp:docPr id="346007924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0036F8BF" w14:textId="77777777" w:rsidR="0020190B" w:rsidRPr="00B679D4" w:rsidRDefault="0020190B" w:rsidP="008E5395">
            <w:pPr>
              <w:jc w:val="center"/>
              <w:rPr>
                <w:rFonts w:ascii="Cambria" w:hAnsi="Cambria"/>
                <w:noProof/>
                <w:lang w:val="hu-HU"/>
              </w:rPr>
            </w:pPr>
            <w:r w:rsidRPr="00B679D4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070DB8EF" wp14:editId="347C6E6F">
                  <wp:extent cx="171450" cy="238125"/>
                  <wp:effectExtent l="0" t="0" r="0" b="9525"/>
                  <wp:docPr id="1497224904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57F16DA2" w14:textId="77777777" w:rsidR="0020190B" w:rsidRPr="00B679D4" w:rsidRDefault="0020190B" w:rsidP="008E5395">
            <w:pPr>
              <w:jc w:val="center"/>
              <w:rPr>
                <w:rFonts w:ascii="Cambria" w:hAnsi="Cambria"/>
                <w:noProof/>
                <w:lang w:val="hu-HU"/>
              </w:rPr>
            </w:pPr>
            <w:r w:rsidRPr="00B679D4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24A5685A" wp14:editId="78A0F7DE">
                  <wp:extent cx="171450" cy="238125"/>
                  <wp:effectExtent l="0" t="0" r="0" b="9525"/>
                  <wp:docPr id="1207677891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190B" w:rsidRPr="00B679D4" w14:paraId="36293850" w14:textId="77777777" w:rsidTr="008E5395">
        <w:trPr>
          <w:trHeight w:val="1124"/>
        </w:trPr>
        <w:tc>
          <w:tcPr>
            <w:tcW w:w="1165" w:type="dxa"/>
            <w:vAlign w:val="center"/>
          </w:tcPr>
          <w:p w14:paraId="1A56F9BD" w14:textId="77777777" w:rsidR="0020190B" w:rsidRPr="00B679D4" w:rsidRDefault="0020190B" w:rsidP="008E5395">
            <w:pPr>
              <w:rPr>
                <w:rFonts w:ascii="Cambria" w:hAnsi="Cambria"/>
                <w:lang w:val="hu-HU"/>
              </w:rPr>
            </w:pPr>
            <w:r w:rsidRPr="00B679D4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5252022C" wp14:editId="2F2A3C02">
                  <wp:extent cx="599440" cy="611505"/>
                  <wp:effectExtent l="0" t="0" r="0" b="0"/>
                  <wp:docPr id="12" name="Imagine 11" descr="O imagine care conține text, captură de ecran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5E86429-4FB9-EE75-6D98-0592E76160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ine 11" descr="O imagine care conține text, captură de ecran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5E86429-4FB9-EE75-6D98-0592E76160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15B77897" w14:textId="77777777" w:rsidR="0020190B" w:rsidRPr="00B679D4" w:rsidRDefault="0020190B" w:rsidP="008E5395">
            <w:pPr>
              <w:jc w:val="center"/>
              <w:rPr>
                <w:rFonts w:ascii="Cambria" w:hAnsi="Cambria"/>
                <w:lang w:val="hu-HU"/>
              </w:rPr>
            </w:pPr>
            <w:r w:rsidRPr="00B679D4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024CF365" wp14:editId="5D2214EC">
                  <wp:extent cx="599440" cy="611505"/>
                  <wp:effectExtent l="0" t="0" r="0" b="0"/>
                  <wp:docPr id="13" name="Imagine 12" descr="O imagine care conține text, Font, captură de ecran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75F4199-F824-B021-D795-74B3548623F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ine 12" descr="O imagine care conține text, Font, captură de ecran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75F4199-F824-B021-D795-74B3548623F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A9A03C9" w14:textId="77777777" w:rsidR="0020190B" w:rsidRPr="00B679D4" w:rsidRDefault="0020190B" w:rsidP="008E5395">
            <w:pPr>
              <w:jc w:val="center"/>
              <w:rPr>
                <w:rFonts w:ascii="Cambria" w:hAnsi="Cambria"/>
                <w:lang w:val="hu-HU"/>
              </w:rPr>
            </w:pPr>
            <w:r w:rsidRPr="00B679D4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7F899A84" wp14:editId="5CF9C9AA">
                  <wp:extent cx="594995" cy="611505"/>
                  <wp:effectExtent l="0" t="0" r="0" b="0"/>
                  <wp:docPr id="7" name="Imagine 6" descr="O imagine care conține Font, text, captură de ecran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8128A80-B72F-F7A1-D683-B62E9A3C28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ine 6" descr="O imagine care conține Font, text, captură de ecran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08128A80-B72F-F7A1-D683-B62E9A3C28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41900212" w14:textId="77777777" w:rsidR="0020190B" w:rsidRPr="00B679D4" w:rsidRDefault="0020190B" w:rsidP="008E5395">
            <w:pPr>
              <w:jc w:val="center"/>
              <w:rPr>
                <w:rFonts w:ascii="Cambria" w:hAnsi="Cambria"/>
                <w:lang w:val="hu-HU"/>
              </w:rPr>
            </w:pPr>
            <w:r w:rsidRPr="00B679D4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75BA6794" wp14:editId="0B249D64">
                  <wp:extent cx="601345" cy="611505"/>
                  <wp:effectExtent l="0" t="0" r="8255" b="0"/>
                  <wp:docPr id="8" name="Imagine 7" descr="O imagine care conține text, Font, Grafică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75ED81E-D510-A203-9D68-19A9342DD07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ine 7" descr="O imagine care conține text, Font, Grafică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75ED81E-D510-A203-9D68-19A9342DD07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34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CAC5464" w14:textId="77777777" w:rsidR="0020190B" w:rsidRPr="00B679D4" w:rsidRDefault="0020190B" w:rsidP="008E5395">
            <w:pPr>
              <w:jc w:val="center"/>
              <w:rPr>
                <w:rFonts w:ascii="Cambria" w:hAnsi="Cambria"/>
                <w:lang w:val="hu-HU"/>
              </w:rPr>
            </w:pPr>
            <w:r w:rsidRPr="00B679D4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16B6CC4A" wp14:editId="7DC7E6E1">
                  <wp:extent cx="600075" cy="611505"/>
                  <wp:effectExtent l="0" t="0" r="9525" b="0"/>
                  <wp:docPr id="9" name="Imagine 8" descr="O imagine care conține pește, Font, Aripioară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AA88CA-E364-EC02-CD99-AAD095D032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ine 8" descr="O imagine care conține pește, Font, Aripioară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AA88CA-E364-EC02-CD99-AAD095D032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0A2E50BB" w14:textId="77777777" w:rsidR="0020190B" w:rsidRPr="00B679D4" w:rsidRDefault="0020190B" w:rsidP="008E5395">
            <w:pPr>
              <w:jc w:val="center"/>
              <w:rPr>
                <w:rFonts w:ascii="Cambria" w:hAnsi="Cambria"/>
                <w:lang w:val="hu-HU"/>
              </w:rPr>
            </w:pPr>
            <w:r w:rsidRPr="00B679D4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78F1482F" wp14:editId="5B6B3C6B">
                  <wp:extent cx="597535" cy="611505"/>
                  <wp:effectExtent l="0" t="0" r="0" b="0"/>
                  <wp:docPr id="10" name="Imagine 9" descr="O imagine care conține text, Grafică, Font, verd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643B2B8-20B5-8B04-1FBB-383DC762F20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ine 9" descr="O imagine care conține text, Grafică, Font, verd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643B2B8-20B5-8B04-1FBB-383DC762F20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53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2DDBC597" w14:textId="77777777" w:rsidR="0020190B" w:rsidRPr="00B679D4" w:rsidRDefault="0020190B" w:rsidP="008E5395">
            <w:pPr>
              <w:jc w:val="center"/>
              <w:rPr>
                <w:rFonts w:ascii="Cambria" w:hAnsi="Cambria"/>
                <w:lang w:val="hu-HU"/>
              </w:rPr>
            </w:pPr>
            <w:r w:rsidRPr="00B679D4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3BF9ACC3" wp14:editId="74659126">
                  <wp:extent cx="613410" cy="611505"/>
                  <wp:effectExtent l="0" t="0" r="0" b="0"/>
                  <wp:docPr id="33" name="Imagine 32" descr="O imagine care conține pasăre, text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DB3B99-E05B-3C8E-3E22-3D8B4498D75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ine 32" descr="O imagine care conține pasăre, text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DDB3B99-E05B-3C8E-3E22-3D8B4498D75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337F969" w14:textId="77777777" w:rsidR="0020190B" w:rsidRPr="00B679D4" w:rsidRDefault="0020190B" w:rsidP="008E5395">
            <w:pPr>
              <w:jc w:val="center"/>
              <w:rPr>
                <w:rFonts w:ascii="Cambria" w:hAnsi="Cambria"/>
                <w:lang w:val="hu-HU"/>
              </w:rPr>
            </w:pPr>
            <w:r w:rsidRPr="00B679D4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777E569D" wp14:editId="44CDAFF5">
                  <wp:extent cx="596900" cy="611505"/>
                  <wp:effectExtent l="0" t="0" r="0" b="0"/>
                  <wp:docPr id="35" name="Imagine 34" descr="O imagine care conține text, captură de ecran, siglă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A497C4-4BA6-983A-2151-979BC824FB8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ine 34" descr="O imagine care conține text, captură de ecran, siglă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5A497C4-4BA6-983A-2151-979BC824FB8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5681CE3" w14:textId="77777777" w:rsidR="0020190B" w:rsidRPr="00B679D4" w:rsidRDefault="0020190B" w:rsidP="008E5395">
            <w:pPr>
              <w:jc w:val="center"/>
              <w:rPr>
                <w:rFonts w:ascii="Cambria" w:hAnsi="Cambria"/>
                <w:lang w:val="hu-HU"/>
              </w:rPr>
            </w:pPr>
            <w:r w:rsidRPr="00B679D4">
              <w:rPr>
                <w:rFonts w:ascii="Cambria" w:hAnsi="Cambria"/>
                <w:lang w:val="hu-HU"/>
              </w:rPr>
              <w:t>Nem alkalmaz-ható</w:t>
            </w:r>
          </w:p>
        </w:tc>
      </w:tr>
      <w:tr w:rsidR="0020190B" w:rsidRPr="00B679D4" w14:paraId="22605AE4" w14:textId="77777777" w:rsidTr="008E5395">
        <w:trPr>
          <w:trHeight w:val="397"/>
        </w:trPr>
        <w:tc>
          <w:tcPr>
            <w:tcW w:w="1165" w:type="dxa"/>
            <w:vAlign w:val="center"/>
          </w:tcPr>
          <w:p w14:paraId="666214AD" w14:textId="77777777" w:rsidR="0020190B" w:rsidRPr="00B679D4" w:rsidRDefault="0020190B" w:rsidP="008E5395">
            <w:pPr>
              <w:jc w:val="center"/>
              <w:rPr>
                <w:rFonts w:ascii="Cambria" w:hAnsi="Cambria"/>
                <w:noProof/>
                <w:lang w:val="hu-HU"/>
              </w:rPr>
            </w:pPr>
            <w:r w:rsidRPr="00B679D4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21E42BA3" wp14:editId="496AD9B1">
                  <wp:extent cx="171450" cy="238125"/>
                  <wp:effectExtent l="0" t="0" r="0" b="9525"/>
                  <wp:docPr id="655526503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5BC012DA" w14:textId="77777777" w:rsidR="0020190B" w:rsidRPr="00B679D4" w:rsidRDefault="0020190B" w:rsidP="008E5395">
            <w:pPr>
              <w:jc w:val="center"/>
              <w:rPr>
                <w:rFonts w:ascii="Cambria" w:hAnsi="Cambria"/>
                <w:noProof/>
                <w:lang w:val="hu-HU"/>
              </w:rPr>
            </w:pPr>
            <w:r w:rsidRPr="00B679D4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232E2E19" wp14:editId="3DAB43E8">
                  <wp:extent cx="171450" cy="238125"/>
                  <wp:effectExtent l="0" t="0" r="0" b="9525"/>
                  <wp:docPr id="1932876001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2A02583" w14:textId="77777777" w:rsidR="0020190B" w:rsidRPr="00B679D4" w:rsidRDefault="0020190B" w:rsidP="008E5395">
            <w:pPr>
              <w:jc w:val="center"/>
              <w:rPr>
                <w:rFonts w:ascii="Cambria" w:hAnsi="Cambria"/>
                <w:noProof/>
                <w:lang w:val="hu-HU"/>
              </w:rPr>
            </w:pPr>
            <w:r w:rsidRPr="00B679D4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6E58F86A" wp14:editId="663EF23E">
                  <wp:extent cx="171450" cy="238125"/>
                  <wp:effectExtent l="0" t="0" r="0" b="9525"/>
                  <wp:docPr id="102033154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04CBF726" w14:textId="77777777" w:rsidR="0020190B" w:rsidRPr="00B679D4" w:rsidRDefault="0020190B" w:rsidP="008E5395">
            <w:pPr>
              <w:jc w:val="center"/>
              <w:rPr>
                <w:rFonts w:ascii="Cambria" w:hAnsi="Cambria"/>
                <w:noProof/>
                <w:lang w:val="hu-HU"/>
              </w:rPr>
            </w:pPr>
            <w:r w:rsidRPr="00B679D4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17E0188E" wp14:editId="0B1AC5DF">
                  <wp:extent cx="171450" cy="238125"/>
                  <wp:effectExtent l="0" t="0" r="0" b="9525"/>
                  <wp:docPr id="902494412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FD5174B" w14:textId="77777777" w:rsidR="0020190B" w:rsidRPr="00B679D4" w:rsidRDefault="0020190B" w:rsidP="008E5395">
            <w:pPr>
              <w:jc w:val="center"/>
              <w:rPr>
                <w:rFonts w:ascii="Cambria" w:hAnsi="Cambria"/>
                <w:noProof/>
                <w:lang w:val="hu-HU"/>
              </w:rPr>
            </w:pPr>
            <w:r w:rsidRPr="00B679D4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1D25BE07" wp14:editId="4BF7C6FE">
                  <wp:extent cx="171450" cy="238125"/>
                  <wp:effectExtent l="0" t="0" r="0" b="9525"/>
                  <wp:docPr id="1398646309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CEB4B59" w14:textId="77777777" w:rsidR="0020190B" w:rsidRPr="00B679D4" w:rsidRDefault="0020190B" w:rsidP="008E5395">
            <w:pPr>
              <w:jc w:val="center"/>
              <w:rPr>
                <w:rFonts w:ascii="Cambria" w:hAnsi="Cambria"/>
                <w:noProof/>
                <w:lang w:val="hu-HU"/>
              </w:rPr>
            </w:pPr>
            <w:r w:rsidRPr="00B679D4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7B99DDCE" wp14:editId="58DF1861">
                  <wp:extent cx="171450" cy="238125"/>
                  <wp:effectExtent l="0" t="0" r="0" b="9525"/>
                  <wp:docPr id="1597846227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79B66A86" w14:textId="77777777" w:rsidR="0020190B" w:rsidRPr="00B679D4" w:rsidRDefault="0020190B" w:rsidP="008E5395">
            <w:pPr>
              <w:jc w:val="center"/>
              <w:rPr>
                <w:rFonts w:ascii="Cambria" w:hAnsi="Cambria"/>
                <w:noProof/>
                <w:lang w:val="hu-HU"/>
              </w:rPr>
            </w:pPr>
            <w:r w:rsidRPr="00B679D4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01B7147D" wp14:editId="6799AB51">
                  <wp:extent cx="171450" cy="238125"/>
                  <wp:effectExtent l="0" t="0" r="0" b="9525"/>
                  <wp:docPr id="118899044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62184AC" w14:textId="77777777" w:rsidR="0020190B" w:rsidRPr="00B679D4" w:rsidRDefault="0020190B" w:rsidP="008E5395">
            <w:pPr>
              <w:jc w:val="center"/>
              <w:rPr>
                <w:rFonts w:ascii="Cambria" w:hAnsi="Cambria"/>
                <w:noProof/>
                <w:lang w:val="hu-HU"/>
              </w:rPr>
            </w:pPr>
            <w:r w:rsidRPr="00B679D4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0D4E2D34" wp14:editId="0B28E827">
                  <wp:extent cx="171450" cy="238125"/>
                  <wp:effectExtent l="0" t="0" r="0" b="9525"/>
                  <wp:docPr id="4899433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2EEBAD33" w14:textId="77777777" w:rsidR="0020190B" w:rsidRPr="00B679D4" w:rsidRDefault="0020190B" w:rsidP="008E5395">
            <w:pPr>
              <w:jc w:val="center"/>
              <w:rPr>
                <w:rFonts w:ascii="Cambria" w:hAnsi="Cambria"/>
                <w:lang w:val="hu-HU"/>
              </w:rPr>
            </w:pPr>
            <w:r w:rsidRPr="00B679D4">
              <w:rPr>
                <w:rFonts w:ascii="Cambria" w:eastAsiaTheme="minorHAnsi" w:hAnsi="Cambria" w:cstheme="minorBidi"/>
                <w:noProof/>
                <w:kern w:val="2"/>
                <w:lang w:val="hu-HU" w:eastAsia="en-US"/>
              </w:rPr>
              <w:t>x</w:t>
            </w:r>
          </w:p>
        </w:tc>
      </w:tr>
    </w:tbl>
    <w:p w14:paraId="1C3E91B5" w14:textId="77777777" w:rsidR="002A7B96" w:rsidRPr="00B679D4" w:rsidRDefault="002A7B96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p w14:paraId="26EB52A3" w14:textId="77777777" w:rsidR="00256519" w:rsidRPr="00B679D4" w:rsidRDefault="00256519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p w14:paraId="748BA4A2" w14:textId="77777777" w:rsidR="00256519" w:rsidRPr="00B679D4" w:rsidRDefault="00256519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tbl>
      <w:tblPr>
        <w:tblStyle w:val="TableGrid"/>
        <w:tblW w:w="1049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DC248C" w:rsidRPr="00B679D4" w14:paraId="4EE0248A" w14:textId="77777777" w:rsidTr="00DC248C">
        <w:trPr>
          <w:trHeight w:val="985"/>
          <w:jc w:val="center"/>
        </w:trPr>
        <w:tc>
          <w:tcPr>
            <w:tcW w:w="2553" w:type="dxa"/>
            <w:vAlign w:val="center"/>
          </w:tcPr>
          <w:p w14:paraId="4E941C94" w14:textId="77777777" w:rsidR="00DC248C" w:rsidRPr="00B679D4" w:rsidRDefault="00DC248C" w:rsidP="004C6432">
            <w:pPr>
              <w:rPr>
                <w:rFonts w:ascii="Cambria" w:hAnsi="Cambria"/>
                <w:lang w:val="hu-HU"/>
              </w:rPr>
            </w:pPr>
            <w:r w:rsidRPr="00B679D4">
              <w:rPr>
                <w:rFonts w:ascii="Cambria" w:hAnsi="Cambria"/>
                <w:lang w:val="hu-HU"/>
              </w:rPr>
              <w:lastRenderedPageBreak/>
              <w:t>Kitöltés időpontja:</w:t>
            </w:r>
          </w:p>
          <w:p w14:paraId="69FFC5D7" w14:textId="39C7453E" w:rsidR="000225FF" w:rsidRPr="00B679D4" w:rsidRDefault="000225FF" w:rsidP="004C6432">
            <w:pPr>
              <w:rPr>
                <w:rFonts w:ascii="Cambria" w:hAnsi="Cambria"/>
              </w:rPr>
            </w:pPr>
            <w:r w:rsidRPr="00B679D4">
              <w:rPr>
                <w:rFonts w:ascii="Cambria" w:hAnsi="Cambria"/>
              </w:rPr>
              <w:t>2026.0</w:t>
            </w:r>
            <w:r w:rsidR="00B46793">
              <w:rPr>
                <w:rFonts w:ascii="Cambria" w:hAnsi="Cambria"/>
              </w:rPr>
              <w:t>4</w:t>
            </w:r>
            <w:r w:rsidRPr="00B679D4">
              <w:rPr>
                <w:rFonts w:ascii="Cambria" w:hAnsi="Cambria"/>
              </w:rPr>
              <w:t>.2</w:t>
            </w:r>
            <w:r w:rsidR="00B46793">
              <w:rPr>
                <w:rFonts w:ascii="Cambria" w:hAnsi="Cambria"/>
              </w:rPr>
              <w:t>0</w:t>
            </w:r>
            <w:r w:rsidRPr="00B679D4">
              <w:rPr>
                <w:rFonts w:ascii="Cambria" w:hAnsi="Cambria"/>
              </w:rPr>
              <w:t>.</w:t>
            </w:r>
          </w:p>
        </w:tc>
        <w:tc>
          <w:tcPr>
            <w:tcW w:w="3969" w:type="dxa"/>
            <w:gridSpan w:val="2"/>
            <w:vAlign w:val="center"/>
          </w:tcPr>
          <w:p w14:paraId="1455A74B" w14:textId="77777777" w:rsidR="00DC248C" w:rsidRPr="00B679D4" w:rsidRDefault="00DC248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B679D4">
              <w:rPr>
                <w:rFonts w:ascii="Cambria" w:hAnsi="Cambria"/>
                <w:lang w:val="hu-HU"/>
              </w:rPr>
              <w:t>Előadás felelőse:</w:t>
            </w:r>
          </w:p>
        </w:tc>
        <w:tc>
          <w:tcPr>
            <w:tcW w:w="3969" w:type="dxa"/>
            <w:vAlign w:val="center"/>
          </w:tcPr>
          <w:p w14:paraId="34FFA816" w14:textId="77777777" w:rsidR="00DC248C" w:rsidRPr="00B679D4" w:rsidRDefault="00DC248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B679D4">
              <w:rPr>
                <w:rFonts w:ascii="Cambria" w:hAnsi="Cambria"/>
                <w:lang w:val="hu-HU"/>
              </w:rPr>
              <w:t>Szeminárium felelőse:</w:t>
            </w:r>
          </w:p>
        </w:tc>
      </w:tr>
      <w:tr w:rsidR="00DC248C" w:rsidRPr="00B679D4" w14:paraId="1F021AD7" w14:textId="77777777" w:rsidTr="00DC248C">
        <w:trPr>
          <w:trHeight w:val="766"/>
          <w:jc w:val="center"/>
        </w:trPr>
        <w:tc>
          <w:tcPr>
            <w:tcW w:w="2553" w:type="dxa"/>
            <w:vAlign w:val="center"/>
          </w:tcPr>
          <w:p w14:paraId="07E6A617" w14:textId="77777777" w:rsidR="00DC248C" w:rsidRPr="00B679D4" w:rsidRDefault="00DC248C" w:rsidP="004C6432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67E7FAC" w14:textId="69664E66" w:rsidR="00DC248C" w:rsidRPr="00B679D4" w:rsidRDefault="00924A06" w:rsidP="004C6432">
            <w:pPr>
              <w:rPr>
                <w:rFonts w:ascii="Cambria" w:hAnsi="Cambria"/>
                <w:lang w:val="hu-HU"/>
              </w:rPr>
            </w:pPr>
            <w:r w:rsidRPr="00B679D4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14DA8855" wp14:editId="1EACE039">
                  <wp:extent cx="1084580" cy="361315"/>
                  <wp:effectExtent l="0" t="0" r="1270" b="635"/>
                  <wp:docPr id="1" name="Ké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4580" cy="361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vAlign w:val="center"/>
          </w:tcPr>
          <w:p w14:paraId="2DF4AF9E" w14:textId="6922BF26" w:rsidR="00DC248C" w:rsidRPr="00B679D4" w:rsidRDefault="00924A06" w:rsidP="004C6432">
            <w:pPr>
              <w:rPr>
                <w:rFonts w:ascii="Cambria" w:hAnsi="Cambria"/>
                <w:lang w:val="hu-HU"/>
              </w:rPr>
            </w:pPr>
            <w:r w:rsidRPr="00B679D4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750C09D7" wp14:editId="69E272AA">
                  <wp:extent cx="1084580" cy="361315"/>
                  <wp:effectExtent l="0" t="0" r="1270" b="635"/>
                  <wp:docPr id="2" name="Kép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4580" cy="361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248C" w:rsidRPr="00B679D4" w14:paraId="2C60E86A" w14:textId="77777777" w:rsidTr="00DC248C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58A25590" w14:textId="2E632ACF" w:rsidR="00022D5A" w:rsidRPr="00B679D4" w:rsidRDefault="00DC248C" w:rsidP="00022D5A">
            <w:pPr>
              <w:jc w:val="center"/>
              <w:rPr>
                <w:rFonts w:ascii="Cambria" w:hAnsi="Cambria"/>
              </w:rPr>
            </w:pPr>
            <w:r w:rsidRPr="00B679D4">
              <w:rPr>
                <w:rFonts w:ascii="Cambria" w:hAnsi="Cambria"/>
                <w:lang w:val="hu-HU"/>
              </w:rPr>
              <w:t xml:space="preserve">Az intézeti jóváhagyás </w:t>
            </w:r>
            <w:proofErr w:type="gramStart"/>
            <w:r w:rsidRPr="00B679D4">
              <w:rPr>
                <w:rFonts w:ascii="Cambria" w:hAnsi="Cambria"/>
                <w:lang w:val="hu-HU"/>
              </w:rPr>
              <w:t>dátuma</w:t>
            </w:r>
            <w:proofErr w:type="gramEnd"/>
            <w:r w:rsidRPr="00B679D4">
              <w:rPr>
                <w:rFonts w:ascii="Cambria" w:hAnsi="Cambria"/>
                <w:lang w:val="hu-HU"/>
              </w:rPr>
              <w:t>:</w:t>
            </w:r>
            <w:r w:rsidR="00022D5A" w:rsidRPr="00B679D4">
              <w:rPr>
                <w:rFonts w:ascii="Cambria" w:hAnsi="Cambria"/>
              </w:rPr>
              <w:t xml:space="preserve"> 2026.0</w:t>
            </w:r>
            <w:r w:rsidR="00B46793">
              <w:rPr>
                <w:rFonts w:ascii="Cambria" w:hAnsi="Cambria"/>
              </w:rPr>
              <w:t>4</w:t>
            </w:r>
            <w:r w:rsidR="00022D5A" w:rsidRPr="00B679D4">
              <w:rPr>
                <w:rFonts w:ascii="Cambria" w:hAnsi="Cambria"/>
              </w:rPr>
              <w:t>.27.</w:t>
            </w:r>
          </w:p>
          <w:p w14:paraId="2ECC66CC" w14:textId="66B9578B" w:rsidR="00DC248C" w:rsidRPr="00B679D4" w:rsidRDefault="00DC248C" w:rsidP="004C6432">
            <w:pPr>
              <w:jc w:val="center"/>
              <w:rPr>
                <w:rFonts w:ascii="Cambria" w:hAnsi="Cambria"/>
                <w:lang w:val="hu-HU"/>
              </w:rPr>
            </w:pPr>
          </w:p>
        </w:tc>
        <w:tc>
          <w:tcPr>
            <w:tcW w:w="4967" w:type="dxa"/>
            <w:gridSpan w:val="2"/>
            <w:vAlign w:val="center"/>
          </w:tcPr>
          <w:p w14:paraId="1E071174" w14:textId="50349A02" w:rsidR="00DC248C" w:rsidRDefault="00DC248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B679D4">
              <w:rPr>
                <w:rFonts w:ascii="Cambria" w:hAnsi="Cambria"/>
                <w:lang w:val="hu-HU"/>
              </w:rPr>
              <w:t>Intézetigazgató:</w:t>
            </w:r>
          </w:p>
          <w:p w14:paraId="0D051EA3" w14:textId="59E3D8F7" w:rsidR="00B46793" w:rsidRPr="00B679D4" w:rsidRDefault="00B46793" w:rsidP="004C6432">
            <w:pPr>
              <w:jc w:val="center"/>
              <w:rPr>
                <w:rFonts w:ascii="Cambria" w:hAnsi="Cambria"/>
                <w:lang w:val="hu-HU"/>
              </w:rPr>
            </w:pPr>
            <w:r w:rsidRPr="00B46793">
              <w:rPr>
                <w:rFonts w:ascii="Cambria" w:hAnsi="Cambria"/>
                <w:lang w:val="hu-HU"/>
              </w:rPr>
              <w:t>Prof. dr. ing. PAIZS Csaba</w:t>
            </w:r>
          </w:p>
          <w:p w14:paraId="10355221" w14:textId="40A9C38A" w:rsidR="00924A06" w:rsidRPr="00B679D4" w:rsidRDefault="00924A06" w:rsidP="004C6432">
            <w:pPr>
              <w:jc w:val="center"/>
              <w:rPr>
                <w:rFonts w:ascii="Cambria" w:hAnsi="Cambria"/>
                <w:lang w:val="hu-HU"/>
              </w:rPr>
            </w:pPr>
            <w:r w:rsidRPr="00B679D4">
              <w:rPr>
                <w:rFonts w:ascii="Cambria" w:hAnsi="Cambria"/>
                <w:noProof/>
                <w:lang w:val="hu-HU" w:eastAsia="hu-HU"/>
              </w:rPr>
              <w:drawing>
                <wp:anchor distT="0" distB="0" distL="114300" distR="114300" simplePos="0" relativeHeight="251663360" behindDoc="0" locked="0" layoutInCell="1" allowOverlap="1" wp14:anchorId="0DCAC9F2" wp14:editId="36606581">
                  <wp:simplePos x="0" y="0"/>
                  <wp:positionH relativeFrom="column">
                    <wp:posOffset>634365</wp:posOffset>
                  </wp:positionH>
                  <wp:positionV relativeFrom="paragraph">
                    <wp:posOffset>36195</wp:posOffset>
                  </wp:positionV>
                  <wp:extent cx="1066800" cy="501650"/>
                  <wp:effectExtent l="0" t="0" r="0" b="0"/>
                  <wp:wrapNone/>
                  <wp:docPr id="20" name="Picture 2" descr="A picture containing text, hydrozoa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A picture containing text, hydrozoan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501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0225FF" w:rsidRPr="00B679D4">
              <w:rPr>
                <w:rFonts w:ascii="Cambria" w:hAnsi="Cambria"/>
                <w:noProof/>
                <w:lang w:val="hu-HU" w:eastAsia="hu-HU"/>
              </w:rPr>
              <w:t xml:space="preserve"> </w:t>
            </w:r>
          </w:p>
          <w:p w14:paraId="689C7E4C" w14:textId="77777777" w:rsidR="00924A06" w:rsidRPr="00B679D4" w:rsidRDefault="00924A06" w:rsidP="004C6432">
            <w:pPr>
              <w:jc w:val="center"/>
              <w:rPr>
                <w:rFonts w:ascii="Cambria" w:hAnsi="Cambria"/>
                <w:lang w:val="hu-HU"/>
              </w:rPr>
            </w:pPr>
          </w:p>
          <w:p w14:paraId="56A6204B" w14:textId="77777777" w:rsidR="00924A06" w:rsidRPr="00B679D4" w:rsidRDefault="00924A06" w:rsidP="004C6432">
            <w:pPr>
              <w:jc w:val="center"/>
              <w:rPr>
                <w:rFonts w:ascii="Cambria" w:hAnsi="Cambria"/>
                <w:lang w:val="hu-HU"/>
              </w:rPr>
            </w:pPr>
          </w:p>
          <w:p w14:paraId="72907EE4" w14:textId="098C7A10" w:rsidR="00924A06" w:rsidRPr="00B679D4" w:rsidRDefault="00924A06" w:rsidP="004C6432">
            <w:pPr>
              <w:jc w:val="center"/>
              <w:rPr>
                <w:rFonts w:ascii="Cambria" w:hAnsi="Cambria"/>
                <w:lang w:val="hu-HU"/>
              </w:rPr>
            </w:pPr>
          </w:p>
        </w:tc>
      </w:tr>
    </w:tbl>
    <w:p w14:paraId="528D7127" w14:textId="77777777" w:rsidR="000B6EB1" w:rsidRPr="00B679D4" w:rsidRDefault="000B6EB1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sectPr w:rsidR="000B6EB1" w:rsidRPr="00B679D4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3A37B4" w14:textId="77777777" w:rsidR="00910AAE" w:rsidRDefault="00910AAE" w:rsidP="00D12BC3">
      <w:pPr>
        <w:spacing w:after="0" w:line="240" w:lineRule="auto"/>
      </w:pPr>
      <w:r>
        <w:separator/>
      </w:r>
    </w:p>
  </w:endnote>
  <w:endnote w:type="continuationSeparator" w:id="0">
    <w:p w14:paraId="6A21CDCB" w14:textId="77777777" w:rsidR="00910AAE" w:rsidRDefault="00910AAE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888483" w14:textId="77777777" w:rsidR="00910AAE" w:rsidRDefault="00910AAE" w:rsidP="00D12BC3">
      <w:pPr>
        <w:spacing w:after="0" w:line="240" w:lineRule="auto"/>
      </w:pPr>
      <w:r>
        <w:separator/>
      </w:r>
    </w:p>
  </w:footnote>
  <w:footnote w:type="continuationSeparator" w:id="0">
    <w:p w14:paraId="6DA17731" w14:textId="77777777" w:rsidR="00910AAE" w:rsidRDefault="00910AAE" w:rsidP="00D12BC3">
      <w:pPr>
        <w:spacing w:after="0" w:line="240" w:lineRule="auto"/>
      </w:pPr>
      <w:r>
        <w:continuationSeparator/>
      </w:r>
    </w:p>
  </w:footnote>
  <w:footnote w:id="1">
    <w:p w14:paraId="48112C0D" w14:textId="77777777" w:rsidR="001A27AD" w:rsidRPr="000F3A03" w:rsidRDefault="001A27AD" w:rsidP="001A27AD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Pr="000F3A03">
        <w:rPr>
          <w:rFonts w:ascii="Cambria" w:hAnsi="Cambria"/>
          <w:lang w:val="hu-HU"/>
        </w:rPr>
        <w:t xml:space="preserve"> A tanulmányi program tantervéből át kell venni azokat a szakmai és/vagy transzverzális </w:t>
      </w:r>
      <w:proofErr w:type="gramStart"/>
      <w:r w:rsidRPr="000F3A03">
        <w:rPr>
          <w:rFonts w:ascii="Cambria" w:hAnsi="Cambria"/>
          <w:lang w:val="hu-HU"/>
        </w:rPr>
        <w:t>kompetenciákat</w:t>
      </w:r>
      <w:proofErr w:type="gramEnd"/>
      <w:r w:rsidRPr="000F3A03">
        <w:rPr>
          <w:rFonts w:ascii="Cambria" w:hAnsi="Cambria"/>
          <w:lang w:val="hu-HU"/>
        </w:rPr>
        <w:t xml:space="preserve">, amelyek fejlesztéséhez az a tantárgy is hozzájárul, amelyhez az adott tantárgyi adatlap készült. Minden </w:t>
      </w:r>
      <w:proofErr w:type="gramStart"/>
      <w:r w:rsidRPr="000F3A03">
        <w:rPr>
          <w:rFonts w:ascii="Cambria" w:hAnsi="Cambria"/>
          <w:lang w:val="hu-HU"/>
        </w:rPr>
        <w:t>kompetencia</w:t>
      </w:r>
      <w:proofErr w:type="gramEnd"/>
      <w:r w:rsidRPr="000F3A03">
        <w:rPr>
          <w:rFonts w:ascii="Cambria" w:hAnsi="Cambria"/>
          <w:lang w:val="hu-HU"/>
        </w:rPr>
        <w:t xml:space="preserve"> esetében változatlan formában át kell venni a teljes kijelentést, beleértve a kompetencia kódját is, ahogyan a tantervben megjelenik. Amennyiben a két </w:t>
      </w:r>
      <w:proofErr w:type="gramStart"/>
      <w:r w:rsidRPr="000F3A03">
        <w:rPr>
          <w:rFonts w:ascii="Cambria" w:hAnsi="Cambria"/>
          <w:lang w:val="hu-HU"/>
        </w:rPr>
        <w:t>kategória</w:t>
      </w:r>
      <w:proofErr w:type="gramEnd"/>
      <w:r w:rsidRPr="000F3A03">
        <w:rPr>
          <w:rFonts w:ascii="Cambria" w:hAnsi="Cambria"/>
          <w:lang w:val="hu-HU"/>
        </w:rPr>
        <w:t xml:space="preserve"> közül valamelyikből nem vesznek át kompetenciákat, a táblázatban az adott kategóriának megfelelő sort törölni kell.</w:t>
      </w:r>
    </w:p>
  </w:footnote>
  <w:footnote w:id="2">
    <w:p w14:paraId="09D9E09C" w14:textId="77777777" w:rsidR="00B679D4" w:rsidRPr="00C5370E" w:rsidRDefault="00B679D4" w:rsidP="00B679D4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Pr="000F3A03">
        <w:rPr>
          <w:rFonts w:ascii="Cambria" w:hAnsi="Cambria"/>
          <w:lang w:val="hu-HU"/>
        </w:rPr>
        <w:t xml:space="preserve"> Meg kell említeni a tanulmányi programra jellemző képzési eredményeket, amelyek fejlesztéséhez az a tantárgy is hozzájárul, amelyhez az adott tantárgyi adatlap készült. A tantárgy típusának (alaptárgy/szaktárgy/kiegészítő tárgy) megfelelő jellemzőket változatlan formában kell átvenni a tantervből, és a kapcsolódó </w:t>
      </w:r>
      <w:proofErr w:type="gramStart"/>
      <w:r w:rsidRPr="000F3A03">
        <w:rPr>
          <w:rFonts w:ascii="Cambria" w:hAnsi="Cambria"/>
          <w:lang w:val="hu-HU"/>
        </w:rPr>
        <w:t>kompetencia</w:t>
      </w:r>
      <w:proofErr w:type="gramEnd"/>
      <w:r w:rsidRPr="000F3A03">
        <w:rPr>
          <w:rFonts w:ascii="Cambria" w:hAnsi="Cambria"/>
          <w:lang w:val="hu-HU"/>
        </w:rPr>
        <w:t xml:space="preserve"> jobb odalán kell feltüntetni.</w:t>
      </w:r>
    </w:p>
  </w:footnote>
  <w:footnote w:id="3">
    <w:p w14:paraId="521FC338" w14:textId="1BFDD26E" w:rsidR="00BF0B4D" w:rsidRPr="00256519" w:rsidRDefault="00BF0B4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F62A19" w:rsidRPr="00256519">
        <w:rPr>
          <w:rFonts w:ascii="Cambria" w:hAnsi="Cambria"/>
          <w:lang w:val="hu-HU"/>
        </w:rPr>
        <w:t xml:space="preserve">Például szervezési szempontok, ajánlások a hallgatók számára, a </w:t>
      </w:r>
      <w:proofErr w:type="gramStart"/>
      <w:r w:rsidR="00F62A19" w:rsidRPr="00256519">
        <w:rPr>
          <w:rFonts w:ascii="Cambria" w:hAnsi="Cambria"/>
          <w:lang w:val="hu-HU"/>
        </w:rPr>
        <w:t>kurzushoz</w:t>
      </w:r>
      <w:proofErr w:type="gramEnd"/>
      <w:r w:rsidR="00F62A19" w:rsidRPr="00256519">
        <w:rPr>
          <w:rFonts w:ascii="Cambria" w:hAnsi="Cambria"/>
          <w:lang w:val="hu-HU"/>
        </w:rPr>
        <w:t xml:space="preserve">/szemináriumhoz kapcsolódó konkrét szempontok, </w:t>
      </w:r>
      <w:r w:rsidR="00B051BE" w:rsidRPr="00256519">
        <w:rPr>
          <w:rFonts w:ascii="Cambria" w:hAnsi="Cambria"/>
          <w:lang w:val="hu-HU"/>
        </w:rPr>
        <w:t>mint például</w:t>
      </w:r>
      <w:r w:rsidR="00F62A19" w:rsidRPr="00256519">
        <w:rPr>
          <w:rFonts w:ascii="Cambria" w:hAnsi="Cambria"/>
          <w:lang w:val="hu-HU"/>
        </w:rPr>
        <w:t xml:space="preserve"> a területen dolgozó szakemberek meghívása stb.</w:t>
      </w:r>
    </w:p>
  </w:footnote>
  <w:footnote w:id="4">
    <w:p w14:paraId="257A5EB2" w14:textId="1F2D4C27" w:rsidR="00C3571C" w:rsidRPr="00C5370E" w:rsidRDefault="00C3571C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0C1713" w:rsidRPr="00256519">
        <w:rPr>
          <w:rFonts w:ascii="Cambria" w:hAnsi="Cambria"/>
          <w:lang w:val="hu-HU"/>
        </w:rPr>
        <w:t>Válasszon ki egyetlen olyan ikont, amely</w:t>
      </w:r>
      <w:r w:rsidR="009A14ED" w:rsidRPr="00256519">
        <w:rPr>
          <w:rFonts w:ascii="Cambria" w:hAnsi="Cambria"/>
          <w:lang w:val="hu-HU"/>
        </w:rPr>
        <w:t xml:space="preserve"> az </w:t>
      </w:r>
      <w:hyperlink r:id="rId1" w:history="1">
        <w:r w:rsidR="008769C5" w:rsidRPr="00256519">
          <w:rPr>
            <w:rStyle w:val="Hyperlink"/>
            <w:rFonts w:ascii="Cambria" w:hAnsi="Cambria"/>
            <w:i/>
            <w:iCs/>
            <w:lang w:val="hu-HU"/>
          </w:rPr>
          <w:t>E</w:t>
        </w:r>
        <w:r w:rsidR="009A14ED" w:rsidRPr="00256519">
          <w:rPr>
            <w:rStyle w:val="Hyperlink"/>
            <w:rFonts w:ascii="Cambria" w:hAnsi="Cambria"/>
            <w:i/>
            <w:iCs/>
            <w:lang w:val="hu-HU"/>
          </w:rPr>
          <w:t>gyetemi folyamatban történő alkalmazására vonatkozó eljárás</w:t>
        </w:r>
      </w:hyperlink>
      <w:r w:rsidR="009A14ED" w:rsidRPr="00256519">
        <w:rPr>
          <w:rFonts w:ascii="Cambria" w:hAnsi="Cambria"/>
          <w:lang w:val="hu-HU"/>
        </w:rPr>
        <w:t xml:space="preserve"> szerint </w:t>
      </w:r>
      <w:r w:rsidR="000C1713" w:rsidRPr="00256519">
        <w:rPr>
          <w:rFonts w:ascii="Cambria" w:hAnsi="Cambria"/>
          <w:lang w:val="hu-HU"/>
        </w:rPr>
        <w:t xml:space="preserve">legjobban </w:t>
      </w:r>
      <w:r w:rsidR="009A14ED" w:rsidRPr="00256519">
        <w:rPr>
          <w:rFonts w:ascii="Cambria" w:hAnsi="Cambria"/>
          <w:lang w:val="hu-HU"/>
        </w:rPr>
        <w:t>illeszked</w:t>
      </w:r>
      <w:r w:rsidR="000C1713" w:rsidRPr="00256519">
        <w:rPr>
          <w:rFonts w:ascii="Cambria" w:hAnsi="Cambria"/>
          <w:lang w:val="hu-HU"/>
        </w:rPr>
        <w:t>ik</w:t>
      </w:r>
      <w:r w:rsidR="009A14ED" w:rsidRPr="00256519">
        <w:rPr>
          <w:rFonts w:ascii="Cambria" w:hAnsi="Cambria"/>
          <w:lang w:val="hu-HU"/>
        </w:rPr>
        <w:t xml:space="preserve"> az adott tantárgyhoz</w:t>
      </w:r>
      <w:r w:rsidR="000C1713" w:rsidRPr="00256519">
        <w:rPr>
          <w:rFonts w:ascii="Cambria" w:hAnsi="Cambria"/>
          <w:lang w:val="hu-HU"/>
        </w:rPr>
        <w:t xml:space="preserve">. </w:t>
      </w:r>
      <w:r w:rsidR="00203A1E" w:rsidRPr="00256519">
        <w:rPr>
          <w:rFonts w:ascii="Cambria" w:hAnsi="Cambria"/>
          <w:lang w:val="hu-HU"/>
        </w:rPr>
        <w:t xml:space="preserve">Ha a tantárgy általánosságban foglalkozik a fenntartható fejlődéssel (pl. bemutatja/bevezeti a fenntartható fejlődés általános kereteit stb.), akkor a Fenntartható Fejlődés általános ikonja rendelhető hozzá. </w:t>
      </w:r>
      <w:r w:rsidR="009A14ED" w:rsidRPr="00256519">
        <w:rPr>
          <w:rFonts w:ascii="Cambria" w:hAnsi="Cambria"/>
          <w:lang w:val="hu-HU"/>
        </w:rPr>
        <w:t>Ha egy</w:t>
      </w:r>
      <w:r w:rsidR="002D2119" w:rsidRPr="00256519">
        <w:rPr>
          <w:rFonts w:ascii="Cambria" w:hAnsi="Cambria"/>
          <w:lang w:val="hu-HU"/>
        </w:rPr>
        <w:t>etlen</w:t>
      </w:r>
      <w:r w:rsidR="009A14ED" w:rsidRPr="00256519">
        <w:rPr>
          <w:rFonts w:ascii="Cambria" w:hAnsi="Cambria"/>
          <w:lang w:val="hu-HU"/>
        </w:rPr>
        <w:t xml:space="preserve"> ikon sem </w:t>
      </w:r>
      <w:r w:rsidR="002D2119" w:rsidRPr="00256519">
        <w:rPr>
          <w:rFonts w:ascii="Cambria" w:hAnsi="Cambria"/>
          <w:lang w:val="hu-HU"/>
        </w:rPr>
        <w:t>vonatkozik</w:t>
      </w:r>
      <w:r w:rsidR="009A14ED" w:rsidRPr="00256519">
        <w:rPr>
          <w:rFonts w:ascii="Cambria" w:hAnsi="Cambria"/>
          <w:lang w:val="hu-HU"/>
        </w:rPr>
        <w:t xml:space="preserve"> a tantárgyra, </w:t>
      </w:r>
      <w:r w:rsidR="002D2119" w:rsidRPr="00256519">
        <w:rPr>
          <w:rFonts w:ascii="Cambria" w:hAnsi="Cambria"/>
          <w:lang w:val="hu-HU"/>
        </w:rPr>
        <w:t>válassza az utolsó opciót:</w:t>
      </w:r>
      <w:r w:rsidR="009A14ED" w:rsidRPr="00256519">
        <w:rPr>
          <w:rFonts w:ascii="Cambria" w:hAnsi="Cambria"/>
          <w:lang w:val="hu-HU"/>
        </w:rPr>
        <w:t xml:space="preserve"> </w:t>
      </w:r>
      <w:r w:rsidR="009A14ED" w:rsidRPr="00256519">
        <w:rPr>
          <w:rFonts w:ascii="Cambria" w:hAnsi="Cambria"/>
          <w:i/>
          <w:iCs/>
          <w:lang w:val="hu-HU"/>
        </w:rPr>
        <w:t>„Nem alkalmazható”.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cs="Times New Roman"/>
      </w:rPr>
    </w:lvl>
  </w:abstractNum>
  <w:abstractNum w:abstractNumId="1" w15:restartNumberingAfterBreak="0">
    <w:nsid w:val="00000003"/>
    <w:multiLevelType w:val="multilevel"/>
    <w:tmpl w:val="00000003"/>
    <w:lvl w:ilvl="0">
      <w:start w:val="3"/>
      <w:numFmt w:val="decimal"/>
      <w:suff w:val="space"/>
      <w:lvlText w:val="%1."/>
      <w:lvlJc w:val="left"/>
      <w:pPr>
        <w:tabs>
          <w:tab w:val="num" w:pos="0"/>
        </w:tabs>
        <w:ind w:left="578" w:hanging="329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A5B79EE"/>
    <w:multiLevelType w:val="hybridMultilevel"/>
    <w:tmpl w:val="D9F29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441AF4"/>
    <w:multiLevelType w:val="hybridMultilevel"/>
    <w:tmpl w:val="6CB2670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22D429D"/>
    <w:multiLevelType w:val="hybridMultilevel"/>
    <w:tmpl w:val="86EEC55C"/>
    <w:lvl w:ilvl="0" w:tplc="0409000F">
      <w:start w:val="1"/>
      <w:numFmt w:val="decimal"/>
      <w:lvlText w:val="%1."/>
      <w:lvlJc w:val="left"/>
      <w:pPr>
        <w:ind w:left="749" w:hanging="360"/>
      </w:pPr>
    </w:lvl>
    <w:lvl w:ilvl="1" w:tplc="04090019" w:tentative="1">
      <w:start w:val="1"/>
      <w:numFmt w:val="lowerLetter"/>
      <w:lvlText w:val="%2."/>
      <w:lvlJc w:val="left"/>
      <w:pPr>
        <w:ind w:left="1469" w:hanging="360"/>
      </w:pPr>
    </w:lvl>
    <w:lvl w:ilvl="2" w:tplc="0409001B" w:tentative="1">
      <w:start w:val="1"/>
      <w:numFmt w:val="lowerRoman"/>
      <w:lvlText w:val="%3."/>
      <w:lvlJc w:val="right"/>
      <w:pPr>
        <w:ind w:left="2189" w:hanging="180"/>
      </w:pPr>
    </w:lvl>
    <w:lvl w:ilvl="3" w:tplc="0409000F" w:tentative="1">
      <w:start w:val="1"/>
      <w:numFmt w:val="decimal"/>
      <w:lvlText w:val="%4."/>
      <w:lvlJc w:val="left"/>
      <w:pPr>
        <w:ind w:left="2909" w:hanging="360"/>
      </w:pPr>
    </w:lvl>
    <w:lvl w:ilvl="4" w:tplc="04090019" w:tentative="1">
      <w:start w:val="1"/>
      <w:numFmt w:val="lowerLetter"/>
      <w:lvlText w:val="%5."/>
      <w:lvlJc w:val="left"/>
      <w:pPr>
        <w:ind w:left="3629" w:hanging="360"/>
      </w:pPr>
    </w:lvl>
    <w:lvl w:ilvl="5" w:tplc="0409001B" w:tentative="1">
      <w:start w:val="1"/>
      <w:numFmt w:val="lowerRoman"/>
      <w:lvlText w:val="%6."/>
      <w:lvlJc w:val="right"/>
      <w:pPr>
        <w:ind w:left="4349" w:hanging="180"/>
      </w:pPr>
    </w:lvl>
    <w:lvl w:ilvl="6" w:tplc="0409000F" w:tentative="1">
      <w:start w:val="1"/>
      <w:numFmt w:val="decimal"/>
      <w:lvlText w:val="%7."/>
      <w:lvlJc w:val="left"/>
      <w:pPr>
        <w:ind w:left="5069" w:hanging="360"/>
      </w:pPr>
    </w:lvl>
    <w:lvl w:ilvl="7" w:tplc="04090019" w:tentative="1">
      <w:start w:val="1"/>
      <w:numFmt w:val="lowerLetter"/>
      <w:lvlText w:val="%8."/>
      <w:lvlJc w:val="left"/>
      <w:pPr>
        <w:ind w:left="5789" w:hanging="360"/>
      </w:pPr>
    </w:lvl>
    <w:lvl w:ilvl="8" w:tplc="040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5" w15:restartNumberingAfterBreak="0">
    <w:nsid w:val="2A430EA8"/>
    <w:multiLevelType w:val="hybridMultilevel"/>
    <w:tmpl w:val="DF86ACB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6F2672"/>
    <w:multiLevelType w:val="hybridMultilevel"/>
    <w:tmpl w:val="1B1427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AD4E4D"/>
    <w:multiLevelType w:val="hybridMultilevel"/>
    <w:tmpl w:val="2A1855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057EE1"/>
    <w:multiLevelType w:val="hybridMultilevel"/>
    <w:tmpl w:val="21120B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DC5822"/>
    <w:multiLevelType w:val="hybridMultilevel"/>
    <w:tmpl w:val="A49A50FC"/>
    <w:lvl w:ilvl="0" w:tplc="0409000F">
      <w:start w:val="1"/>
      <w:numFmt w:val="decimal"/>
      <w:lvlText w:val="%1."/>
      <w:lvlJc w:val="left"/>
      <w:pPr>
        <w:ind w:left="751" w:hanging="360"/>
      </w:pPr>
    </w:lvl>
    <w:lvl w:ilvl="1" w:tplc="04090019" w:tentative="1">
      <w:start w:val="1"/>
      <w:numFmt w:val="lowerLetter"/>
      <w:lvlText w:val="%2."/>
      <w:lvlJc w:val="left"/>
      <w:pPr>
        <w:ind w:left="1471" w:hanging="360"/>
      </w:pPr>
    </w:lvl>
    <w:lvl w:ilvl="2" w:tplc="0409001B" w:tentative="1">
      <w:start w:val="1"/>
      <w:numFmt w:val="lowerRoman"/>
      <w:lvlText w:val="%3."/>
      <w:lvlJc w:val="right"/>
      <w:pPr>
        <w:ind w:left="2191" w:hanging="180"/>
      </w:pPr>
    </w:lvl>
    <w:lvl w:ilvl="3" w:tplc="0409000F" w:tentative="1">
      <w:start w:val="1"/>
      <w:numFmt w:val="decimal"/>
      <w:lvlText w:val="%4."/>
      <w:lvlJc w:val="left"/>
      <w:pPr>
        <w:ind w:left="2911" w:hanging="360"/>
      </w:pPr>
    </w:lvl>
    <w:lvl w:ilvl="4" w:tplc="04090019" w:tentative="1">
      <w:start w:val="1"/>
      <w:numFmt w:val="lowerLetter"/>
      <w:lvlText w:val="%5."/>
      <w:lvlJc w:val="left"/>
      <w:pPr>
        <w:ind w:left="3631" w:hanging="360"/>
      </w:pPr>
    </w:lvl>
    <w:lvl w:ilvl="5" w:tplc="0409001B" w:tentative="1">
      <w:start w:val="1"/>
      <w:numFmt w:val="lowerRoman"/>
      <w:lvlText w:val="%6."/>
      <w:lvlJc w:val="right"/>
      <w:pPr>
        <w:ind w:left="4351" w:hanging="180"/>
      </w:pPr>
    </w:lvl>
    <w:lvl w:ilvl="6" w:tplc="0409000F" w:tentative="1">
      <w:start w:val="1"/>
      <w:numFmt w:val="decimal"/>
      <w:lvlText w:val="%7."/>
      <w:lvlJc w:val="left"/>
      <w:pPr>
        <w:ind w:left="5071" w:hanging="360"/>
      </w:pPr>
    </w:lvl>
    <w:lvl w:ilvl="7" w:tplc="04090019" w:tentative="1">
      <w:start w:val="1"/>
      <w:numFmt w:val="lowerLetter"/>
      <w:lvlText w:val="%8."/>
      <w:lvlJc w:val="left"/>
      <w:pPr>
        <w:ind w:left="5791" w:hanging="360"/>
      </w:pPr>
    </w:lvl>
    <w:lvl w:ilvl="8" w:tplc="0409001B" w:tentative="1">
      <w:start w:val="1"/>
      <w:numFmt w:val="lowerRoman"/>
      <w:lvlText w:val="%9."/>
      <w:lvlJc w:val="right"/>
      <w:pPr>
        <w:ind w:left="6511" w:hanging="180"/>
      </w:p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11"/>
  </w:num>
  <w:num w:numId="5">
    <w:abstractNumId w:val="5"/>
  </w:num>
  <w:num w:numId="6">
    <w:abstractNumId w:val="12"/>
  </w:num>
  <w:num w:numId="7">
    <w:abstractNumId w:val="10"/>
  </w:num>
  <w:num w:numId="8">
    <w:abstractNumId w:val="9"/>
  </w:num>
  <w:num w:numId="9">
    <w:abstractNumId w:val="0"/>
  </w:num>
  <w:num w:numId="10">
    <w:abstractNumId w:val="2"/>
  </w:num>
  <w:num w:numId="11">
    <w:abstractNumId w:val="3"/>
  </w:num>
  <w:num w:numId="12">
    <w:abstractNumId w:val="4"/>
  </w:num>
  <w:num w:numId="13">
    <w:abstractNumId w:val="13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781A"/>
    <w:rsid w:val="0000513E"/>
    <w:rsid w:val="000065E8"/>
    <w:rsid w:val="000067DE"/>
    <w:rsid w:val="00011141"/>
    <w:rsid w:val="0001171D"/>
    <w:rsid w:val="00015B59"/>
    <w:rsid w:val="00016BC1"/>
    <w:rsid w:val="000225FF"/>
    <w:rsid w:val="00022D5A"/>
    <w:rsid w:val="00023CD8"/>
    <w:rsid w:val="00024A1F"/>
    <w:rsid w:val="000315BD"/>
    <w:rsid w:val="000349FF"/>
    <w:rsid w:val="00034D14"/>
    <w:rsid w:val="00035F4F"/>
    <w:rsid w:val="00036059"/>
    <w:rsid w:val="00043CC3"/>
    <w:rsid w:val="000553E8"/>
    <w:rsid w:val="00056250"/>
    <w:rsid w:val="00065956"/>
    <w:rsid w:val="00070E50"/>
    <w:rsid w:val="00084669"/>
    <w:rsid w:val="00091CED"/>
    <w:rsid w:val="000B6EB1"/>
    <w:rsid w:val="000B7D0D"/>
    <w:rsid w:val="000C1713"/>
    <w:rsid w:val="000D20FE"/>
    <w:rsid w:val="000D2ED5"/>
    <w:rsid w:val="000D5C50"/>
    <w:rsid w:val="000E75D7"/>
    <w:rsid w:val="000F20F3"/>
    <w:rsid w:val="000F2DF8"/>
    <w:rsid w:val="000F3A03"/>
    <w:rsid w:val="000F6A7F"/>
    <w:rsid w:val="000F7ACA"/>
    <w:rsid w:val="0010419C"/>
    <w:rsid w:val="00105C9A"/>
    <w:rsid w:val="00110391"/>
    <w:rsid w:val="00110682"/>
    <w:rsid w:val="00117B5A"/>
    <w:rsid w:val="00123B64"/>
    <w:rsid w:val="001243B1"/>
    <w:rsid w:val="001253AA"/>
    <w:rsid w:val="001346BE"/>
    <w:rsid w:val="001374CF"/>
    <w:rsid w:val="00141956"/>
    <w:rsid w:val="001471F2"/>
    <w:rsid w:val="00155A52"/>
    <w:rsid w:val="00187C72"/>
    <w:rsid w:val="001914D4"/>
    <w:rsid w:val="00195FC3"/>
    <w:rsid w:val="0019757E"/>
    <w:rsid w:val="001A19E8"/>
    <w:rsid w:val="001A27AD"/>
    <w:rsid w:val="001A4A04"/>
    <w:rsid w:val="001A50C5"/>
    <w:rsid w:val="001C2668"/>
    <w:rsid w:val="001C3E3C"/>
    <w:rsid w:val="001D5492"/>
    <w:rsid w:val="001E4C21"/>
    <w:rsid w:val="001F0D36"/>
    <w:rsid w:val="0020190B"/>
    <w:rsid w:val="00201EE0"/>
    <w:rsid w:val="00203A1E"/>
    <w:rsid w:val="00214B45"/>
    <w:rsid w:val="0021656F"/>
    <w:rsid w:val="0021772F"/>
    <w:rsid w:val="00221B6D"/>
    <w:rsid w:val="00231542"/>
    <w:rsid w:val="002315D2"/>
    <w:rsid w:val="002324C2"/>
    <w:rsid w:val="002425E5"/>
    <w:rsid w:val="00242E53"/>
    <w:rsid w:val="00250293"/>
    <w:rsid w:val="00250F88"/>
    <w:rsid w:val="00256519"/>
    <w:rsid w:val="00260978"/>
    <w:rsid w:val="00261BF1"/>
    <w:rsid w:val="0026481E"/>
    <w:rsid w:val="002659CC"/>
    <w:rsid w:val="00272684"/>
    <w:rsid w:val="00273287"/>
    <w:rsid w:val="00283C24"/>
    <w:rsid w:val="002A3A93"/>
    <w:rsid w:val="002A7B96"/>
    <w:rsid w:val="002B298E"/>
    <w:rsid w:val="002B38EF"/>
    <w:rsid w:val="002B3B45"/>
    <w:rsid w:val="002C22AA"/>
    <w:rsid w:val="002C2A67"/>
    <w:rsid w:val="002C3AC1"/>
    <w:rsid w:val="002D0A73"/>
    <w:rsid w:val="002D13DD"/>
    <w:rsid w:val="002D19B2"/>
    <w:rsid w:val="002D2119"/>
    <w:rsid w:val="002D5FCA"/>
    <w:rsid w:val="002E2D93"/>
    <w:rsid w:val="002E4459"/>
    <w:rsid w:val="00301E97"/>
    <w:rsid w:val="00305AF3"/>
    <w:rsid w:val="00305BF5"/>
    <w:rsid w:val="00316629"/>
    <w:rsid w:val="003216DE"/>
    <w:rsid w:val="003328A1"/>
    <w:rsid w:val="00335ABF"/>
    <w:rsid w:val="003423DA"/>
    <w:rsid w:val="00345357"/>
    <w:rsid w:val="003478E6"/>
    <w:rsid w:val="00351944"/>
    <w:rsid w:val="0035421D"/>
    <w:rsid w:val="00354B93"/>
    <w:rsid w:val="0035642F"/>
    <w:rsid w:val="00357598"/>
    <w:rsid w:val="00366881"/>
    <w:rsid w:val="00370DF5"/>
    <w:rsid w:val="0037232C"/>
    <w:rsid w:val="00375312"/>
    <w:rsid w:val="0037729A"/>
    <w:rsid w:val="00384F1D"/>
    <w:rsid w:val="00385464"/>
    <w:rsid w:val="00386C7F"/>
    <w:rsid w:val="003871FD"/>
    <w:rsid w:val="0039378F"/>
    <w:rsid w:val="003A1213"/>
    <w:rsid w:val="003A4B7D"/>
    <w:rsid w:val="003A7089"/>
    <w:rsid w:val="003B449C"/>
    <w:rsid w:val="003B6EE4"/>
    <w:rsid w:val="003C197C"/>
    <w:rsid w:val="003C45FB"/>
    <w:rsid w:val="003C47C3"/>
    <w:rsid w:val="003C7B55"/>
    <w:rsid w:val="003D190B"/>
    <w:rsid w:val="003D6191"/>
    <w:rsid w:val="003D7F8A"/>
    <w:rsid w:val="003F481E"/>
    <w:rsid w:val="003F48C4"/>
    <w:rsid w:val="003F5C13"/>
    <w:rsid w:val="003F659E"/>
    <w:rsid w:val="004024DF"/>
    <w:rsid w:val="00405204"/>
    <w:rsid w:val="004065EF"/>
    <w:rsid w:val="0042330E"/>
    <w:rsid w:val="0042627A"/>
    <w:rsid w:val="00432453"/>
    <w:rsid w:val="00443956"/>
    <w:rsid w:val="00453436"/>
    <w:rsid w:val="00457B3D"/>
    <w:rsid w:val="004607AB"/>
    <w:rsid w:val="004613CA"/>
    <w:rsid w:val="00467365"/>
    <w:rsid w:val="004675C5"/>
    <w:rsid w:val="00467ACB"/>
    <w:rsid w:val="00472BF0"/>
    <w:rsid w:val="00486051"/>
    <w:rsid w:val="00492091"/>
    <w:rsid w:val="004925D3"/>
    <w:rsid w:val="0049708E"/>
    <w:rsid w:val="004A3B40"/>
    <w:rsid w:val="004A78CA"/>
    <w:rsid w:val="004B3A97"/>
    <w:rsid w:val="004C6432"/>
    <w:rsid w:val="004D2236"/>
    <w:rsid w:val="004E11A8"/>
    <w:rsid w:val="004E11FF"/>
    <w:rsid w:val="004E1BBC"/>
    <w:rsid w:val="004E2C1F"/>
    <w:rsid w:val="004E578B"/>
    <w:rsid w:val="004F45E5"/>
    <w:rsid w:val="004F4B37"/>
    <w:rsid w:val="005015FC"/>
    <w:rsid w:val="005025A3"/>
    <w:rsid w:val="0050720F"/>
    <w:rsid w:val="005125BA"/>
    <w:rsid w:val="0051682D"/>
    <w:rsid w:val="005203ED"/>
    <w:rsid w:val="00520A95"/>
    <w:rsid w:val="005233CB"/>
    <w:rsid w:val="00525D2F"/>
    <w:rsid w:val="00526FA1"/>
    <w:rsid w:val="00533223"/>
    <w:rsid w:val="00535AD0"/>
    <w:rsid w:val="0054456A"/>
    <w:rsid w:val="00550F71"/>
    <w:rsid w:val="0055138F"/>
    <w:rsid w:val="00551CC4"/>
    <w:rsid w:val="0055746C"/>
    <w:rsid w:val="00561E9A"/>
    <w:rsid w:val="0056367D"/>
    <w:rsid w:val="00577754"/>
    <w:rsid w:val="0058227A"/>
    <w:rsid w:val="00586682"/>
    <w:rsid w:val="00590033"/>
    <w:rsid w:val="00590262"/>
    <w:rsid w:val="005B2BEB"/>
    <w:rsid w:val="005B5C8E"/>
    <w:rsid w:val="005B66A9"/>
    <w:rsid w:val="005B756E"/>
    <w:rsid w:val="005D3A59"/>
    <w:rsid w:val="005D3BF6"/>
    <w:rsid w:val="005E100B"/>
    <w:rsid w:val="005E1610"/>
    <w:rsid w:val="005F30A6"/>
    <w:rsid w:val="005F30C5"/>
    <w:rsid w:val="006016CF"/>
    <w:rsid w:val="00606962"/>
    <w:rsid w:val="00614B80"/>
    <w:rsid w:val="00615F83"/>
    <w:rsid w:val="006168F2"/>
    <w:rsid w:val="00623451"/>
    <w:rsid w:val="006272B2"/>
    <w:rsid w:val="00632190"/>
    <w:rsid w:val="006354AC"/>
    <w:rsid w:val="00651628"/>
    <w:rsid w:val="00656C7A"/>
    <w:rsid w:val="00657AA8"/>
    <w:rsid w:val="0067575B"/>
    <w:rsid w:val="00687EE7"/>
    <w:rsid w:val="00694151"/>
    <w:rsid w:val="00694E26"/>
    <w:rsid w:val="006965CF"/>
    <w:rsid w:val="00696CD4"/>
    <w:rsid w:val="006A3DD3"/>
    <w:rsid w:val="006A496E"/>
    <w:rsid w:val="006A5360"/>
    <w:rsid w:val="006B2EAE"/>
    <w:rsid w:val="006B6ABF"/>
    <w:rsid w:val="006C60A3"/>
    <w:rsid w:val="006D4B54"/>
    <w:rsid w:val="006D648A"/>
    <w:rsid w:val="006D7529"/>
    <w:rsid w:val="006E1EAF"/>
    <w:rsid w:val="006E276B"/>
    <w:rsid w:val="006F0612"/>
    <w:rsid w:val="006F08DA"/>
    <w:rsid w:val="006F32EA"/>
    <w:rsid w:val="00706E3A"/>
    <w:rsid w:val="0071375C"/>
    <w:rsid w:val="007342EF"/>
    <w:rsid w:val="0073503B"/>
    <w:rsid w:val="0074223A"/>
    <w:rsid w:val="00745DBC"/>
    <w:rsid w:val="00747F90"/>
    <w:rsid w:val="007526F3"/>
    <w:rsid w:val="007566DE"/>
    <w:rsid w:val="007730F9"/>
    <w:rsid w:val="0078208B"/>
    <w:rsid w:val="007965C1"/>
    <w:rsid w:val="007A3E0D"/>
    <w:rsid w:val="007B5DD0"/>
    <w:rsid w:val="007C0F60"/>
    <w:rsid w:val="007C5637"/>
    <w:rsid w:val="007C631A"/>
    <w:rsid w:val="007D0416"/>
    <w:rsid w:val="007D6BE3"/>
    <w:rsid w:val="007E1D45"/>
    <w:rsid w:val="007E4CF3"/>
    <w:rsid w:val="007F519B"/>
    <w:rsid w:val="008005EB"/>
    <w:rsid w:val="00804A79"/>
    <w:rsid w:val="008119F8"/>
    <w:rsid w:val="00812545"/>
    <w:rsid w:val="00820A4F"/>
    <w:rsid w:val="00827CA3"/>
    <w:rsid w:val="00830C38"/>
    <w:rsid w:val="0083358D"/>
    <w:rsid w:val="0084063D"/>
    <w:rsid w:val="0084433E"/>
    <w:rsid w:val="00844EAD"/>
    <w:rsid w:val="0084568F"/>
    <w:rsid w:val="00847940"/>
    <w:rsid w:val="00847A44"/>
    <w:rsid w:val="00854741"/>
    <w:rsid w:val="00863872"/>
    <w:rsid w:val="0086570A"/>
    <w:rsid w:val="008663BC"/>
    <w:rsid w:val="008769C5"/>
    <w:rsid w:val="00885BDD"/>
    <w:rsid w:val="00886616"/>
    <w:rsid w:val="00895EEB"/>
    <w:rsid w:val="00896E10"/>
    <w:rsid w:val="008B15F8"/>
    <w:rsid w:val="008B4B54"/>
    <w:rsid w:val="008C28C6"/>
    <w:rsid w:val="008C62B1"/>
    <w:rsid w:val="008C6A8A"/>
    <w:rsid w:val="008D7291"/>
    <w:rsid w:val="008E6D88"/>
    <w:rsid w:val="008F5225"/>
    <w:rsid w:val="008F5E28"/>
    <w:rsid w:val="00903FED"/>
    <w:rsid w:val="00910AAE"/>
    <w:rsid w:val="00912809"/>
    <w:rsid w:val="00924A06"/>
    <w:rsid w:val="00935614"/>
    <w:rsid w:val="009360EA"/>
    <w:rsid w:val="00936988"/>
    <w:rsid w:val="009401B8"/>
    <w:rsid w:val="00944A03"/>
    <w:rsid w:val="009508B1"/>
    <w:rsid w:val="00956527"/>
    <w:rsid w:val="00956B77"/>
    <w:rsid w:val="00957F04"/>
    <w:rsid w:val="009625B4"/>
    <w:rsid w:val="009644EC"/>
    <w:rsid w:val="00964519"/>
    <w:rsid w:val="0098447E"/>
    <w:rsid w:val="00996BA6"/>
    <w:rsid w:val="00996E5F"/>
    <w:rsid w:val="009A02E0"/>
    <w:rsid w:val="009A14ED"/>
    <w:rsid w:val="009A439B"/>
    <w:rsid w:val="009A49DC"/>
    <w:rsid w:val="009B24D0"/>
    <w:rsid w:val="009B76B8"/>
    <w:rsid w:val="009D6CB7"/>
    <w:rsid w:val="009D7EA7"/>
    <w:rsid w:val="009E0B44"/>
    <w:rsid w:val="009E1A45"/>
    <w:rsid w:val="009E286A"/>
    <w:rsid w:val="009F21D8"/>
    <w:rsid w:val="009F6D96"/>
    <w:rsid w:val="00A2132C"/>
    <w:rsid w:val="00A22AD7"/>
    <w:rsid w:val="00A23D3E"/>
    <w:rsid w:val="00A24211"/>
    <w:rsid w:val="00A365C9"/>
    <w:rsid w:val="00A378E1"/>
    <w:rsid w:val="00A4215F"/>
    <w:rsid w:val="00A42D35"/>
    <w:rsid w:val="00A46550"/>
    <w:rsid w:val="00A5032D"/>
    <w:rsid w:val="00A525B0"/>
    <w:rsid w:val="00A643F8"/>
    <w:rsid w:val="00A713B0"/>
    <w:rsid w:val="00A74D64"/>
    <w:rsid w:val="00A82450"/>
    <w:rsid w:val="00A87BE9"/>
    <w:rsid w:val="00A96776"/>
    <w:rsid w:val="00AB0DE7"/>
    <w:rsid w:val="00AB7461"/>
    <w:rsid w:val="00AC309C"/>
    <w:rsid w:val="00AC5018"/>
    <w:rsid w:val="00AD791A"/>
    <w:rsid w:val="00AE2458"/>
    <w:rsid w:val="00B051BE"/>
    <w:rsid w:val="00B11941"/>
    <w:rsid w:val="00B25C38"/>
    <w:rsid w:val="00B31AC3"/>
    <w:rsid w:val="00B36DE7"/>
    <w:rsid w:val="00B40752"/>
    <w:rsid w:val="00B417DB"/>
    <w:rsid w:val="00B45D44"/>
    <w:rsid w:val="00B46793"/>
    <w:rsid w:val="00B54211"/>
    <w:rsid w:val="00B679D4"/>
    <w:rsid w:val="00B715DB"/>
    <w:rsid w:val="00B72C85"/>
    <w:rsid w:val="00B74869"/>
    <w:rsid w:val="00B753D7"/>
    <w:rsid w:val="00B758E2"/>
    <w:rsid w:val="00B801DE"/>
    <w:rsid w:val="00B92917"/>
    <w:rsid w:val="00B9479C"/>
    <w:rsid w:val="00BA46D7"/>
    <w:rsid w:val="00BC5CFF"/>
    <w:rsid w:val="00BC69BB"/>
    <w:rsid w:val="00BC7CDE"/>
    <w:rsid w:val="00BD3CB2"/>
    <w:rsid w:val="00BF0B4D"/>
    <w:rsid w:val="00BF17DD"/>
    <w:rsid w:val="00BF2C1C"/>
    <w:rsid w:val="00BF4F61"/>
    <w:rsid w:val="00C02345"/>
    <w:rsid w:val="00C05B3A"/>
    <w:rsid w:val="00C163AF"/>
    <w:rsid w:val="00C17010"/>
    <w:rsid w:val="00C344D3"/>
    <w:rsid w:val="00C3571C"/>
    <w:rsid w:val="00C42CB0"/>
    <w:rsid w:val="00C43513"/>
    <w:rsid w:val="00C46D4A"/>
    <w:rsid w:val="00C5370E"/>
    <w:rsid w:val="00C56E05"/>
    <w:rsid w:val="00C56E0F"/>
    <w:rsid w:val="00C63177"/>
    <w:rsid w:val="00C741E4"/>
    <w:rsid w:val="00C76710"/>
    <w:rsid w:val="00C819C8"/>
    <w:rsid w:val="00C82753"/>
    <w:rsid w:val="00C9513E"/>
    <w:rsid w:val="00C95666"/>
    <w:rsid w:val="00C96E0E"/>
    <w:rsid w:val="00CA412A"/>
    <w:rsid w:val="00CB66F3"/>
    <w:rsid w:val="00CC712E"/>
    <w:rsid w:val="00CC781A"/>
    <w:rsid w:val="00CE2BF2"/>
    <w:rsid w:val="00D00111"/>
    <w:rsid w:val="00D06D01"/>
    <w:rsid w:val="00D12BC3"/>
    <w:rsid w:val="00D17237"/>
    <w:rsid w:val="00D22666"/>
    <w:rsid w:val="00D2397E"/>
    <w:rsid w:val="00D3195B"/>
    <w:rsid w:val="00D44828"/>
    <w:rsid w:val="00D5037A"/>
    <w:rsid w:val="00D51618"/>
    <w:rsid w:val="00D57589"/>
    <w:rsid w:val="00D60DDF"/>
    <w:rsid w:val="00D631CB"/>
    <w:rsid w:val="00D70267"/>
    <w:rsid w:val="00D7550A"/>
    <w:rsid w:val="00D80899"/>
    <w:rsid w:val="00D851F3"/>
    <w:rsid w:val="00D94607"/>
    <w:rsid w:val="00D965D4"/>
    <w:rsid w:val="00DA1056"/>
    <w:rsid w:val="00DA4AF4"/>
    <w:rsid w:val="00DA66F2"/>
    <w:rsid w:val="00DB04C5"/>
    <w:rsid w:val="00DB6382"/>
    <w:rsid w:val="00DC236E"/>
    <w:rsid w:val="00DC248C"/>
    <w:rsid w:val="00DC5A5D"/>
    <w:rsid w:val="00DD2809"/>
    <w:rsid w:val="00DE3CFE"/>
    <w:rsid w:val="00DE4213"/>
    <w:rsid w:val="00DE5B58"/>
    <w:rsid w:val="00DE6B49"/>
    <w:rsid w:val="00DE7243"/>
    <w:rsid w:val="00E027F6"/>
    <w:rsid w:val="00E03DC8"/>
    <w:rsid w:val="00E07F18"/>
    <w:rsid w:val="00E12B00"/>
    <w:rsid w:val="00E16F73"/>
    <w:rsid w:val="00E202C3"/>
    <w:rsid w:val="00E27C90"/>
    <w:rsid w:val="00E463DB"/>
    <w:rsid w:val="00E466D4"/>
    <w:rsid w:val="00E5452B"/>
    <w:rsid w:val="00E56D7A"/>
    <w:rsid w:val="00E724BA"/>
    <w:rsid w:val="00EA2331"/>
    <w:rsid w:val="00EB330B"/>
    <w:rsid w:val="00EC0905"/>
    <w:rsid w:val="00EC3397"/>
    <w:rsid w:val="00ED2FBF"/>
    <w:rsid w:val="00ED390F"/>
    <w:rsid w:val="00ED5FDE"/>
    <w:rsid w:val="00EE3CB3"/>
    <w:rsid w:val="00EF1903"/>
    <w:rsid w:val="00F01F2B"/>
    <w:rsid w:val="00F21598"/>
    <w:rsid w:val="00F325EE"/>
    <w:rsid w:val="00F3301B"/>
    <w:rsid w:val="00F34759"/>
    <w:rsid w:val="00F37311"/>
    <w:rsid w:val="00F52A38"/>
    <w:rsid w:val="00F6028C"/>
    <w:rsid w:val="00F60980"/>
    <w:rsid w:val="00F61628"/>
    <w:rsid w:val="00F62A19"/>
    <w:rsid w:val="00F63D0A"/>
    <w:rsid w:val="00F65EFF"/>
    <w:rsid w:val="00F708DA"/>
    <w:rsid w:val="00F73D47"/>
    <w:rsid w:val="00F75655"/>
    <w:rsid w:val="00F76D8F"/>
    <w:rsid w:val="00F81966"/>
    <w:rsid w:val="00F85E5C"/>
    <w:rsid w:val="00F963FD"/>
    <w:rsid w:val="00F974CE"/>
    <w:rsid w:val="00FA3D17"/>
    <w:rsid w:val="00FA47EB"/>
    <w:rsid w:val="00FA700E"/>
    <w:rsid w:val="00FA7471"/>
    <w:rsid w:val="00FB06B0"/>
    <w:rsid w:val="00FB4631"/>
    <w:rsid w:val="00FB4CA9"/>
    <w:rsid w:val="00FB5485"/>
    <w:rsid w:val="00FB717F"/>
    <w:rsid w:val="00FC204E"/>
    <w:rsid w:val="00FD3B76"/>
    <w:rsid w:val="00FE3DFA"/>
    <w:rsid w:val="00FF0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D3E2C6"/>
  <w15:docId w15:val="{E5D3EAC0-B386-4AB6-9171-990074A80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2AA"/>
    <w:rPr>
      <w:rFonts w:ascii="Tahoma" w:hAnsi="Tahoma" w:cs="Tahoma"/>
      <w:sz w:val="16"/>
      <w:szCs w:val="16"/>
      <w:lang w:val="ro-RO"/>
    </w:rPr>
  </w:style>
  <w:style w:type="paragraph" w:styleId="CommentText">
    <w:name w:val="annotation text"/>
    <w:basedOn w:val="Normal"/>
    <w:link w:val="CommentTextChar"/>
    <w:uiPriority w:val="99"/>
    <w:unhideWhenUsed/>
    <w:rsid w:val="008657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570A"/>
    <w:rPr>
      <w:sz w:val="20"/>
      <w:szCs w:val="20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AC5018"/>
    <w:rPr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C82753"/>
    <w:rPr>
      <w:color w:val="96607D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0553E8"/>
    <w:rPr>
      <w:color w:val="66666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769C5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1374CF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glossaryDocument" Target="glossary/document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C8742EE40FA44E995EAA38D57AEE5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C24703-471A-40DC-9B05-10642A337A76}"/>
      </w:docPartPr>
      <w:docPartBody>
        <w:p w:rsidR="00BD1FD8" w:rsidRDefault="00222793" w:rsidP="00222793">
          <w:pPr>
            <w:pStyle w:val="7C8742EE40FA44E995EAA38D57AEE56E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9C099BF5AEB1410AB0FE7B0E9FB112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4C613E-3D30-4B66-AD0D-BACB2043E627}"/>
      </w:docPartPr>
      <w:docPartBody>
        <w:p w:rsidR="00BD1FD8" w:rsidRDefault="00222793" w:rsidP="00222793">
          <w:pPr>
            <w:pStyle w:val="9C099BF5AEB1410AB0FE7B0E9FB1120F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A32AC3BB18A84AA38E3A5F4B2CB414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AC830F-E39D-43C9-B8F4-4B991E25362D}"/>
      </w:docPartPr>
      <w:docPartBody>
        <w:p w:rsidR="00BD1FD8" w:rsidRDefault="00222793" w:rsidP="00222793">
          <w:pPr>
            <w:pStyle w:val="A32AC3BB18A84AA38E3A5F4B2CB414DB"/>
          </w:pPr>
          <w:r w:rsidRPr="00FB2417">
            <w:rPr>
              <w:rStyle w:val="PlaceholderText"/>
            </w:rPr>
            <w:t>Alegeți un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5F44"/>
    <w:rsid w:val="000240B8"/>
    <w:rsid w:val="000E498C"/>
    <w:rsid w:val="00113086"/>
    <w:rsid w:val="00141956"/>
    <w:rsid w:val="00185845"/>
    <w:rsid w:val="0018639D"/>
    <w:rsid w:val="001B07F4"/>
    <w:rsid w:val="00222793"/>
    <w:rsid w:val="002323A6"/>
    <w:rsid w:val="002D5622"/>
    <w:rsid w:val="00335ABF"/>
    <w:rsid w:val="00343327"/>
    <w:rsid w:val="003F5C13"/>
    <w:rsid w:val="004E1BBC"/>
    <w:rsid w:val="006168F2"/>
    <w:rsid w:val="006A5360"/>
    <w:rsid w:val="007313BE"/>
    <w:rsid w:val="00795F44"/>
    <w:rsid w:val="00903FED"/>
    <w:rsid w:val="0091433D"/>
    <w:rsid w:val="009D5D07"/>
    <w:rsid w:val="009E286A"/>
    <w:rsid w:val="00A365C9"/>
    <w:rsid w:val="00B110A9"/>
    <w:rsid w:val="00B54211"/>
    <w:rsid w:val="00B92C79"/>
    <w:rsid w:val="00BD1FD8"/>
    <w:rsid w:val="00BE5C37"/>
    <w:rsid w:val="00C344D3"/>
    <w:rsid w:val="00C42638"/>
    <w:rsid w:val="00CD2FF7"/>
    <w:rsid w:val="00D120ED"/>
    <w:rsid w:val="00E02083"/>
    <w:rsid w:val="00F34759"/>
    <w:rsid w:val="00F73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o-RO" w:eastAsia="ro-R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2793"/>
    <w:rPr>
      <w:color w:val="666666"/>
    </w:rPr>
  </w:style>
  <w:style w:type="paragraph" w:customStyle="1" w:styleId="7C8742EE40FA44E995EAA38D57AEE56E">
    <w:name w:val="7C8742EE40FA44E995EAA38D57AEE56E"/>
    <w:rsid w:val="00222793"/>
  </w:style>
  <w:style w:type="paragraph" w:customStyle="1" w:styleId="9C099BF5AEB1410AB0FE7B0E9FB1120F">
    <w:name w:val="9C099BF5AEB1410AB0FE7B0E9FB1120F"/>
    <w:rsid w:val="00222793"/>
  </w:style>
  <w:style w:type="paragraph" w:customStyle="1" w:styleId="A32AC3BB18A84AA38E3A5F4B2CB414DB">
    <w:name w:val="A32AC3BB18A84AA38E3A5F4B2CB414DB"/>
    <w:rsid w:val="0022279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56F4B-D50D-4B9C-B07B-D046B454E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1330</Words>
  <Characters>10072</Characters>
  <Application>Microsoft Office Word</Application>
  <DocSecurity>0</DocSecurity>
  <Lines>530</Lines>
  <Paragraphs>335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Patricia-Georgiana Rechisan</dc:creator>
  <cp:lastModifiedBy>x</cp:lastModifiedBy>
  <cp:revision>20</cp:revision>
  <dcterms:created xsi:type="dcterms:W3CDTF">2025-12-08T06:07:00Z</dcterms:created>
  <dcterms:modified xsi:type="dcterms:W3CDTF">2026-05-02T16:58:00Z</dcterms:modified>
</cp:coreProperties>
</file>